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571" w:rsidRDefault="0072577B" w:rsidP="006B11CC">
      <w:pPr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                                        </w:t>
      </w:r>
    </w:p>
    <w:p w:rsidR="004D0022" w:rsidRPr="00D067B7" w:rsidRDefault="004D0022" w:rsidP="004D0022">
      <w:pPr>
        <w:rPr>
          <w:sz w:val="24"/>
          <w:szCs w:val="24"/>
          <w:lang w:val="en-US"/>
        </w:rPr>
      </w:pPr>
    </w:p>
    <w:p w:rsidR="00E44DD2" w:rsidRDefault="00E44DD2" w:rsidP="004D0022">
      <w:pPr>
        <w:rPr>
          <w:sz w:val="24"/>
          <w:szCs w:val="24"/>
        </w:rPr>
      </w:pPr>
    </w:p>
    <w:p w:rsidR="00D067B7" w:rsidRDefault="006B11C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228080" cy="8641846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6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7B7">
        <w:rPr>
          <w:b/>
          <w:sz w:val="24"/>
          <w:szCs w:val="24"/>
        </w:rPr>
        <w:br w:type="page"/>
      </w:r>
    </w:p>
    <w:p w:rsidR="004D0022" w:rsidRDefault="004D0022" w:rsidP="004D0022">
      <w:pPr>
        <w:pStyle w:val="a8"/>
        <w:numPr>
          <w:ilvl w:val="0"/>
          <w:numId w:val="16"/>
        </w:num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Термины и принятые сокращения</w:t>
      </w:r>
    </w:p>
    <w:p w:rsidR="004D0022" w:rsidRDefault="004D0022" w:rsidP="004D0022">
      <w:pPr>
        <w:rPr>
          <w:b/>
          <w:sz w:val="24"/>
          <w:szCs w:val="24"/>
        </w:rPr>
      </w:pPr>
    </w:p>
    <w:p w:rsidR="004D0022" w:rsidRDefault="004D0022" w:rsidP="004D002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Персональные данные </w:t>
      </w:r>
      <w:r w:rsidRPr="004D0022">
        <w:rPr>
          <w:b/>
          <w:sz w:val="24"/>
          <w:szCs w:val="24"/>
        </w:rPr>
        <w:t>(</w:t>
      </w:r>
      <w:proofErr w:type="spellStart"/>
      <w:r w:rsidRPr="004D0022">
        <w:rPr>
          <w:b/>
          <w:sz w:val="24"/>
          <w:szCs w:val="24"/>
        </w:rPr>
        <w:t>ПДн</w:t>
      </w:r>
      <w:proofErr w:type="spellEnd"/>
      <w:r w:rsidRPr="004D0022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  <w:r w:rsidR="008222EC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8222EC">
        <w:rPr>
          <w:sz w:val="24"/>
          <w:szCs w:val="24"/>
        </w:rPr>
        <w:t>любая информация, относящаяся к прямо или косвенно опр</w:t>
      </w:r>
      <w:r w:rsidR="008222EC">
        <w:rPr>
          <w:sz w:val="24"/>
          <w:szCs w:val="24"/>
        </w:rPr>
        <w:t>е</w:t>
      </w:r>
      <w:r w:rsidR="008222EC">
        <w:rPr>
          <w:sz w:val="24"/>
          <w:szCs w:val="24"/>
        </w:rPr>
        <w:t>делённому или определяемому физическому лицу (субъекту персональных данных).</w:t>
      </w:r>
    </w:p>
    <w:p w:rsidR="00EE6745" w:rsidRPr="00E44DD2" w:rsidRDefault="00EE6745" w:rsidP="004D0022">
      <w:pPr>
        <w:rPr>
          <w:sz w:val="18"/>
          <w:szCs w:val="24"/>
        </w:rPr>
      </w:pPr>
    </w:p>
    <w:p w:rsidR="00EE6745" w:rsidRDefault="00EE6745" w:rsidP="004D0022">
      <w:pPr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Обработка персональных данных</w:t>
      </w:r>
      <w:r>
        <w:rPr>
          <w:sz w:val="24"/>
          <w:szCs w:val="24"/>
        </w:rPr>
        <w:t xml:space="preserve"> – любое действие (операция) или совокупность действий (операций), совершаемых с использованием средств автоматизации или без использования 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EE6745" w:rsidRPr="00E44DD2" w:rsidRDefault="00EE6745" w:rsidP="004D0022">
      <w:pPr>
        <w:rPr>
          <w:sz w:val="18"/>
          <w:szCs w:val="24"/>
        </w:rPr>
      </w:pPr>
    </w:p>
    <w:p w:rsidR="00EE6745" w:rsidRDefault="00EE6745" w:rsidP="004D0022">
      <w:pPr>
        <w:rPr>
          <w:sz w:val="24"/>
          <w:szCs w:val="24"/>
        </w:rPr>
      </w:pPr>
      <w:r>
        <w:rPr>
          <w:b/>
          <w:sz w:val="24"/>
          <w:szCs w:val="24"/>
        </w:rPr>
        <w:t>Оператор</w:t>
      </w:r>
      <w:r>
        <w:rPr>
          <w:sz w:val="24"/>
          <w:szCs w:val="24"/>
        </w:rPr>
        <w:t xml:space="preserve"> – государственный орган, муниципальный орган, юридическое или физическое 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ных, состав персональных данных, подлежащих обработке, действия (операции), совершаемые с персональными данными.</w:t>
      </w:r>
    </w:p>
    <w:p w:rsidR="00EE6745" w:rsidRPr="00E44DD2" w:rsidRDefault="00EE6745" w:rsidP="004D0022">
      <w:pPr>
        <w:rPr>
          <w:sz w:val="18"/>
          <w:szCs w:val="24"/>
        </w:rPr>
      </w:pPr>
    </w:p>
    <w:p w:rsidR="00EE6745" w:rsidRDefault="00EE6745" w:rsidP="004D0022">
      <w:pPr>
        <w:rPr>
          <w:sz w:val="24"/>
          <w:szCs w:val="24"/>
        </w:rPr>
      </w:pPr>
      <w:r>
        <w:rPr>
          <w:b/>
          <w:sz w:val="24"/>
          <w:szCs w:val="24"/>
        </w:rPr>
        <w:t>Распространение персональных данных</w:t>
      </w:r>
      <w:r>
        <w:rPr>
          <w:sz w:val="24"/>
          <w:szCs w:val="24"/>
        </w:rPr>
        <w:t xml:space="preserve"> – действия, направленные на раскрытие персонал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данных неопределённому кругу лиц.</w:t>
      </w:r>
    </w:p>
    <w:p w:rsidR="00EE6745" w:rsidRPr="00E44DD2" w:rsidRDefault="00EE6745" w:rsidP="004D0022">
      <w:pPr>
        <w:rPr>
          <w:sz w:val="18"/>
          <w:szCs w:val="24"/>
        </w:rPr>
      </w:pPr>
    </w:p>
    <w:p w:rsidR="00EE6745" w:rsidRDefault="00EE6745" w:rsidP="004D0022">
      <w:pPr>
        <w:rPr>
          <w:sz w:val="24"/>
          <w:szCs w:val="24"/>
        </w:rPr>
      </w:pPr>
      <w:r>
        <w:rPr>
          <w:b/>
          <w:sz w:val="24"/>
          <w:szCs w:val="24"/>
        </w:rPr>
        <w:t>Предоставление персональных данных</w:t>
      </w:r>
      <w:r>
        <w:rPr>
          <w:sz w:val="24"/>
          <w:szCs w:val="24"/>
        </w:rPr>
        <w:t xml:space="preserve"> – действия, направленные на раскрытие персонал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данных определённому лицу или определённому кругу лиц.</w:t>
      </w:r>
    </w:p>
    <w:p w:rsidR="00EE6745" w:rsidRPr="00E44DD2" w:rsidRDefault="00EE6745" w:rsidP="004D0022">
      <w:pPr>
        <w:rPr>
          <w:sz w:val="18"/>
          <w:szCs w:val="24"/>
        </w:rPr>
      </w:pPr>
    </w:p>
    <w:p w:rsidR="00EE6745" w:rsidRDefault="00EE6745" w:rsidP="004D002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Блокирование персональных данных </w:t>
      </w:r>
      <w:r>
        <w:rPr>
          <w:sz w:val="24"/>
          <w:szCs w:val="24"/>
        </w:rPr>
        <w:t>–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:rsidR="00EE6745" w:rsidRPr="00E44DD2" w:rsidRDefault="00EE6745" w:rsidP="004D0022">
      <w:pPr>
        <w:rPr>
          <w:sz w:val="18"/>
          <w:szCs w:val="24"/>
        </w:rPr>
      </w:pPr>
    </w:p>
    <w:p w:rsidR="00EE6745" w:rsidRDefault="00EE6745" w:rsidP="004D0022">
      <w:pPr>
        <w:rPr>
          <w:sz w:val="24"/>
          <w:szCs w:val="24"/>
        </w:rPr>
      </w:pPr>
      <w:r>
        <w:rPr>
          <w:b/>
          <w:sz w:val="24"/>
          <w:szCs w:val="24"/>
        </w:rPr>
        <w:t>Уничтожение персональных данных</w:t>
      </w:r>
      <w:r>
        <w:rPr>
          <w:sz w:val="24"/>
          <w:szCs w:val="24"/>
        </w:rPr>
        <w:t xml:space="preserve"> – действия, в результате которых становится нево</w:t>
      </w:r>
      <w:r>
        <w:rPr>
          <w:sz w:val="24"/>
          <w:szCs w:val="24"/>
        </w:rPr>
        <w:t>з</w:t>
      </w:r>
      <w:r>
        <w:rPr>
          <w:sz w:val="24"/>
          <w:szCs w:val="24"/>
        </w:rPr>
        <w:t>можным восстановить содержание персональных данных в информационной системе перс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нальных данных и (или) в результате которых унич</w:t>
      </w:r>
      <w:r w:rsidR="00470872">
        <w:rPr>
          <w:sz w:val="24"/>
          <w:szCs w:val="24"/>
        </w:rPr>
        <w:t>т</w:t>
      </w:r>
      <w:r>
        <w:rPr>
          <w:sz w:val="24"/>
          <w:szCs w:val="24"/>
        </w:rPr>
        <w:t>ожаются материальные носители перс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нальных данных.</w:t>
      </w:r>
    </w:p>
    <w:p w:rsidR="00470872" w:rsidRPr="00E44DD2" w:rsidRDefault="00470872" w:rsidP="004D0022">
      <w:pPr>
        <w:rPr>
          <w:sz w:val="18"/>
          <w:szCs w:val="24"/>
        </w:rPr>
      </w:pPr>
    </w:p>
    <w:p w:rsidR="00470872" w:rsidRDefault="00470872" w:rsidP="004D0022">
      <w:pPr>
        <w:rPr>
          <w:sz w:val="24"/>
          <w:szCs w:val="24"/>
        </w:rPr>
      </w:pPr>
      <w:r>
        <w:rPr>
          <w:b/>
          <w:sz w:val="24"/>
          <w:szCs w:val="24"/>
        </w:rPr>
        <w:t>Обезличивание персональных данных</w:t>
      </w:r>
      <w:r>
        <w:rPr>
          <w:sz w:val="24"/>
          <w:szCs w:val="24"/>
        </w:rPr>
        <w:t xml:space="preserve"> – действия, в результате которых становится нево</w:t>
      </w:r>
      <w:r>
        <w:rPr>
          <w:sz w:val="24"/>
          <w:szCs w:val="24"/>
        </w:rPr>
        <w:t>з</w:t>
      </w:r>
      <w:r>
        <w:rPr>
          <w:sz w:val="24"/>
          <w:szCs w:val="24"/>
        </w:rPr>
        <w:t>можным без использования дополнительной информации определить принадлежность перс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нальных данных конкретному субъекту персональных данных.</w:t>
      </w:r>
    </w:p>
    <w:p w:rsidR="00470872" w:rsidRPr="00E44DD2" w:rsidRDefault="00470872" w:rsidP="004D0022">
      <w:pPr>
        <w:rPr>
          <w:sz w:val="18"/>
          <w:szCs w:val="24"/>
        </w:rPr>
      </w:pPr>
    </w:p>
    <w:p w:rsidR="00470872" w:rsidRDefault="00470872" w:rsidP="004D0022">
      <w:pPr>
        <w:rPr>
          <w:sz w:val="24"/>
          <w:szCs w:val="24"/>
        </w:rPr>
      </w:pPr>
      <w:r>
        <w:rPr>
          <w:b/>
          <w:sz w:val="24"/>
          <w:szCs w:val="24"/>
        </w:rPr>
        <w:t>Автоматизированная обработка персональных данных</w:t>
      </w:r>
      <w:r>
        <w:rPr>
          <w:sz w:val="24"/>
          <w:szCs w:val="24"/>
        </w:rPr>
        <w:t xml:space="preserve"> – обработка персональных данных с помощью средств вычислительной техники.</w:t>
      </w:r>
    </w:p>
    <w:p w:rsidR="00470872" w:rsidRPr="00E44DD2" w:rsidRDefault="00470872" w:rsidP="004D0022">
      <w:pPr>
        <w:rPr>
          <w:sz w:val="18"/>
          <w:szCs w:val="24"/>
        </w:rPr>
      </w:pPr>
    </w:p>
    <w:p w:rsidR="00470872" w:rsidRDefault="00470872" w:rsidP="004D0022">
      <w:pPr>
        <w:rPr>
          <w:sz w:val="24"/>
          <w:szCs w:val="24"/>
        </w:rPr>
      </w:pPr>
      <w:r>
        <w:rPr>
          <w:b/>
          <w:sz w:val="24"/>
          <w:szCs w:val="24"/>
        </w:rPr>
        <w:t>Информационная система персональных данных (ИСПД)</w:t>
      </w:r>
      <w:r>
        <w:rPr>
          <w:sz w:val="24"/>
          <w:szCs w:val="24"/>
        </w:rPr>
        <w:t xml:space="preserve"> – совокупность содержащихся в базах данных персональных данных и обеспечивающих их обработку информационных техн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логий и технических средств.</w:t>
      </w:r>
    </w:p>
    <w:p w:rsidR="00470872" w:rsidRPr="00E44DD2" w:rsidRDefault="00470872" w:rsidP="004D0022">
      <w:pPr>
        <w:rPr>
          <w:sz w:val="18"/>
          <w:szCs w:val="24"/>
        </w:rPr>
      </w:pPr>
    </w:p>
    <w:p w:rsidR="00470872" w:rsidRDefault="00470872" w:rsidP="004D0022">
      <w:pPr>
        <w:rPr>
          <w:sz w:val="24"/>
          <w:szCs w:val="24"/>
        </w:rPr>
      </w:pPr>
      <w:r>
        <w:rPr>
          <w:b/>
          <w:sz w:val="24"/>
          <w:szCs w:val="24"/>
        </w:rPr>
        <w:t>Пациент –</w:t>
      </w:r>
      <w:r>
        <w:rPr>
          <w:sz w:val="24"/>
          <w:szCs w:val="24"/>
        </w:rPr>
        <w:t xml:space="preserve"> физическое лицо, которому оказывается медицинская помощь или которое обрат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лось за оказанием медицинской помощи независимо от наличия у него заболевания и от его состояния.</w:t>
      </w:r>
    </w:p>
    <w:p w:rsidR="00470872" w:rsidRPr="00E44DD2" w:rsidRDefault="00470872" w:rsidP="004D0022">
      <w:pPr>
        <w:rPr>
          <w:sz w:val="18"/>
          <w:szCs w:val="24"/>
        </w:rPr>
      </w:pPr>
    </w:p>
    <w:p w:rsidR="00470872" w:rsidRDefault="00470872" w:rsidP="004D0022">
      <w:pPr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Медицинская деятельность</w:t>
      </w:r>
      <w:r>
        <w:rPr>
          <w:sz w:val="24"/>
          <w:szCs w:val="24"/>
        </w:rPr>
        <w:t xml:space="preserve"> – профессиональная деятельность по оказанию медицинской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мощи, проведению медицинских экспертиз, медицинских осмотров и медицинских освид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тельствований, санитарно-противоэпидемических (профилактических) мероприятий и профе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сиональная деятельность, связанная с трансплантацией (пересадкой) органов и (или) тканей, обращением донорской крови и (или) её компонентов в медицинских целях.</w:t>
      </w:r>
      <w:proofErr w:type="gramEnd"/>
    </w:p>
    <w:p w:rsidR="00470872" w:rsidRPr="00E44DD2" w:rsidRDefault="00470872" w:rsidP="004D0022">
      <w:pPr>
        <w:rPr>
          <w:sz w:val="18"/>
          <w:szCs w:val="24"/>
        </w:rPr>
      </w:pPr>
    </w:p>
    <w:p w:rsidR="00470872" w:rsidRDefault="00470872" w:rsidP="004D0022">
      <w:pPr>
        <w:rPr>
          <w:sz w:val="24"/>
          <w:szCs w:val="24"/>
        </w:rPr>
      </w:pPr>
      <w:r>
        <w:rPr>
          <w:b/>
          <w:sz w:val="24"/>
          <w:szCs w:val="24"/>
        </w:rPr>
        <w:t>Лечащий врач</w:t>
      </w:r>
      <w:r>
        <w:rPr>
          <w:sz w:val="24"/>
          <w:szCs w:val="24"/>
        </w:rPr>
        <w:t xml:space="preserve"> – врач, на которого возложены функции по организации и непосредственному оказанию пациенту медицинской помощи в период наблюдения за ним и его лечения.</w:t>
      </w:r>
    </w:p>
    <w:p w:rsidR="00470872" w:rsidRDefault="00470872" w:rsidP="004D0022">
      <w:pPr>
        <w:rPr>
          <w:sz w:val="24"/>
          <w:szCs w:val="24"/>
        </w:rPr>
      </w:pPr>
    </w:p>
    <w:p w:rsidR="00470872" w:rsidRDefault="00470872" w:rsidP="00470872">
      <w:pPr>
        <w:pStyle w:val="a8"/>
        <w:numPr>
          <w:ilvl w:val="0"/>
          <w:numId w:val="16"/>
        </w:num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Принципы обеспечения безопасности персональных данных</w:t>
      </w:r>
    </w:p>
    <w:p w:rsidR="00470872" w:rsidRDefault="00470872" w:rsidP="00470872">
      <w:pPr>
        <w:pStyle w:val="a8"/>
        <w:numPr>
          <w:ilvl w:val="1"/>
          <w:numId w:val="16"/>
        </w:num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Основной задачей обеспечения безопасности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при их обработке в Организации явл</w:t>
      </w:r>
      <w:r>
        <w:rPr>
          <w:sz w:val="24"/>
          <w:szCs w:val="24"/>
        </w:rPr>
        <w:t>я</w:t>
      </w:r>
      <w:r>
        <w:rPr>
          <w:sz w:val="24"/>
          <w:szCs w:val="24"/>
        </w:rPr>
        <w:t xml:space="preserve">ется предотвращение несанкционированного доступа к ним третьих лиц, предупреждение преднамеренных программно-технических и иных воздействий с целью хищения </w:t>
      </w:r>
      <w:proofErr w:type="spellStart"/>
      <w:r>
        <w:rPr>
          <w:sz w:val="24"/>
          <w:szCs w:val="24"/>
        </w:rPr>
        <w:t>ПДн</w:t>
      </w:r>
      <w:proofErr w:type="spellEnd"/>
      <w:r w:rsidR="00365CF3">
        <w:rPr>
          <w:sz w:val="24"/>
          <w:szCs w:val="24"/>
        </w:rPr>
        <w:t>, разрушения (уничтожения) или искажения их в процессе обработки.</w:t>
      </w:r>
    </w:p>
    <w:p w:rsidR="00365CF3" w:rsidRDefault="00365CF3" w:rsidP="00470872">
      <w:pPr>
        <w:pStyle w:val="a8"/>
        <w:numPr>
          <w:ilvl w:val="1"/>
          <w:numId w:val="16"/>
        </w:num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Для обеспечения безопасности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Организация руководствуется следующими принц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пами:</w:t>
      </w:r>
    </w:p>
    <w:p w:rsidR="00365CF3" w:rsidRDefault="00365CF3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законность</w:t>
      </w:r>
      <w:r>
        <w:rPr>
          <w:sz w:val="24"/>
          <w:szCs w:val="24"/>
        </w:rPr>
        <w:t xml:space="preserve">: защита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основывается на положениях нормативных правовых актов и методических документов уполномоченных государственных органов в области обрабо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ки и защиты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365CF3" w:rsidRDefault="00365CF3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системность</w:t>
      </w:r>
      <w:r>
        <w:rPr>
          <w:sz w:val="24"/>
          <w:szCs w:val="24"/>
        </w:rPr>
        <w:t xml:space="preserve">: обработка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в Организации осуществляется с учётом всех взаимосвяза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ных, взаимодействующих и изменяющихся во времени элементов, условий и факторов, значимых для понимания и решения проблемы обеспечения безопасности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365CF3" w:rsidRDefault="00365CF3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комплексность</w:t>
      </w:r>
      <w:r>
        <w:rPr>
          <w:sz w:val="24"/>
          <w:szCs w:val="24"/>
        </w:rPr>
        <w:t xml:space="preserve">: защита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строится с использованием функциональных возможностей информационных технологий, реализованных в информационных системах Организации и других имеющихся в Организации систем и средств защиты;</w:t>
      </w:r>
    </w:p>
    <w:p w:rsidR="00365CF3" w:rsidRDefault="00365CF3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непрерывность</w:t>
      </w:r>
      <w:r>
        <w:rPr>
          <w:sz w:val="24"/>
          <w:szCs w:val="24"/>
        </w:rPr>
        <w:t xml:space="preserve">: защита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обеспечивается на всех этапах их обработки и во всех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жимах функционирования систем обработки </w:t>
      </w:r>
      <w:proofErr w:type="spellStart"/>
      <w:proofErr w:type="gramStart"/>
      <w:r>
        <w:rPr>
          <w:sz w:val="24"/>
          <w:szCs w:val="24"/>
        </w:rPr>
        <w:t>ПДн</w:t>
      </w:r>
      <w:proofErr w:type="spellEnd"/>
      <w:proofErr w:type="gramEnd"/>
      <w:r>
        <w:rPr>
          <w:sz w:val="24"/>
          <w:szCs w:val="24"/>
        </w:rPr>
        <w:t xml:space="preserve"> в том числе при проведении ремонтных и регламентных работ;</w:t>
      </w:r>
    </w:p>
    <w:p w:rsidR="00365CF3" w:rsidRDefault="00365CF3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своевременность</w:t>
      </w:r>
      <w:r>
        <w:rPr>
          <w:sz w:val="24"/>
          <w:szCs w:val="24"/>
        </w:rPr>
        <w:t xml:space="preserve">: меры, обеспечивающие надлежащий уровень безопасности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нимаются до начала их обработки;</w:t>
      </w:r>
    </w:p>
    <w:p w:rsidR="00365CF3" w:rsidRDefault="00365CF3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преемственность и непрерывность совершенствования</w:t>
      </w:r>
      <w:r>
        <w:rPr>
          <w:sz w:val="24"/>
          <w:szCs w:val="24"/>
        </w:rPr>
        <w:t xml:space="preserve">: модернизация и наращивание мер и средств защиты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осуществляется на основании результатов анализа практики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ботки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в Организации с учётом выявления новых способов и средств реализации угроз безопасности </w:t>
      </w:r>
      <w:proofErr w:type="spellStart"/>
      <w:r>
        <w:rPr>
          <w:sz w:val="24"/>
          <w:szCs w:val="24"/>
        </w:rPr>
        <w:t>ПДн</w:t>
      </w:r>
      <w:proofErr w:type="spellEnd"/>
      <w:r w:rsidR="008E0C39">
        <w:rPr>
          <w:sz w:val="24"/>
          <w:szCs w:val="24"/>
        </w:rPr>
        <w:t>, отечественного и зарубежного опыта в сфере защиты информации;</w:t>
      </w:r>
    </w:p>
    <w:p w:rsidR="008E0C39" w:rsidRDefault="008E0C39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персональная ответственность</w:t>
      </w:r>
      <w:r>
        <w:rPr>
          <w:sz w:val="24"/>
          <w:szCs w:val="24"/>
        </w:rPr>
        <w:t>: ответственность за обеспечение безопасность</w:t>
      </w:r>
      <w:r w:rsidRPr="008E0C3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возл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гается на Работников в пределах их обязанностей, связанных с обработкой и защитой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8E0C39" w:rsidRDefault="008E0C39" w:rsidP="009E5AB2">
      <w:pPr>
        <w:ind w:left="426"/>
        <w:rPr>
          <w:sz w:val="24"/>
          <w:szCs w:val="24"/>
        </w:rPr>
      </w:pPr>
      <w:r w:rsidRPr="00840707">
        <w:rPr>
          <w:sz w:val="24"/>
          <w:szCs w:val="24"/>
          <w:u w:val="single"/>
        </w:rPr>
        <w:t>- минимизация прав доступа</w:t>
      </w:r>
      <w:r>
        <w:rPr>
          <w:sz w:val="24"/>
          <w:szCs w:val="24"/>
        </w:rPr>
        <w:t xml:space="preserve">: доступ к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предоставляется Работникам только в объёме, необходимом для выполнения их должностных обязанностей, связанных с обработкой и защитой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8E0C39" w:rsidRDefault="008E0C39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гибкость</w:t>
      </w:r>
      <w:r>
        <w:rPr>
          <w:sz w:val="24"/>
          <w:szCs w:val="24"/>
        </w:rPr>
        <w:t xml:space="preserve">: обеспечение выполнения функций защиты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при изменении характеристик функционирования информационных систем персональных данных Организации, а также объёма и состава </w:t>
      </w:r>
      <w:proofErr w:type="spellStart"/>
      <w:r>
        <w:rPr>
          <w:sz w:val="24"/>
          <w:szCs w:val="24"/>
        </w:rPr>
        <w:t>обрабатываемыых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8E0C39" w:rsidRDefault="008E0C39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специализация и профессионализм</w:t>
      </w:r>
      <w:r>
        <w:rPr>
          <w:sz w:val="24"/>
          <w:szCs w:val="24"/>
        </w:rPr>
        <w:t xml:space="preserve">: реализация мер по обеспечению безопасности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осуществляется Работниками, имеющими необходимые квалификацию и опыт;</w:t>
      </w:r>
    </w:p>
    <w:p w:rsidR="008E0C39" w:rsidRDefault="008E0C39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эффективность процедур отбора кадров</w:t>
      </w:r>
      <w:r>
        <w:rPr>
          <w:sz w:val="24"/>
          <w:szCs w:val="24"/>
        </w:rPr>
        <w:t>: кадровая политика Организации предусматр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вает тщательный подбор персонала и мотивацию Работников, позволяющую исключить или минимизировать возможность нарушения ими безопасности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8E0C39" w:rsidRDefault="008E0C39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>-</w:t>
      </w:r>
      <w:r w:rsidRPr="00840707">
        <w:rPr>
          <w:sz w:val="24"/>
          <w:szCs w:val="24"/>
          <w:u w:val="single"/>
        </w:rPr>
        <w:t>наблюдаемость и прозрачность</w:t>
      </w:r>
      <w:r>
        <w:rPr>
          <w:sz w:val="24"/>
          <w:szCs w:val="24"/>
        </w:rPr>
        <w:t xml:space="preserve">: меры по обеспечению безопасности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должны быть спланированы так, чтобы результаты их применения были явно наблюдаемы (прозрачны) и могли быть оценены лицами, осуществляющими контроль;</w:t>
      </w:r>
    </w:p>
    <w:p w:rsidR="008E0C39" w:rsidRDefault="008E0C39" w:rsidP="009E5AB2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707">
        <w:rPr>
          <w:sz w:val="24"/>
          <w:szCs w:val="24"/>
          <w:u w:val="single"/>
        </w:rPr>
        <w:t>непрерывность контроля и оценки</w:t>
      </w:r>
      <w:r>
        <w:rPr>
          <w:sz w:val="24"/>
          <w:szCs w:val="24"/>
        </w:rPr>
        <w:t xml:space="preserve">: устанавливаются процедуры постоянного контроля использования систем обработки и защиты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а результаты контроля регулярно анал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зируются.</w:t>
      </w:r>
    </w:p>
    <w:p w:rsidR="00840707" w:rsidRDefault="00840707" w:rsidP="00817ED0">
      <w:pPr>
        <w:ind w:left="426" w:hanging="284"/>
        <w:rPr>
          <w:sz w:val="24"/>
          <w:szCs w:val="24"/>
        </w:rPr>
      </w:pPr>
      <w:r>
        <w:rPr>
          <w:sz w:val="24"/>
          <w:szCs w:val="24"/>
        </w:rPr>
        <w:t xml:space="preserve">3.3. В Организации не производится обработка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, несовместимая с целями их сбора. Если иное не предусмотрено федеральным законом, по окончании обработки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в Организ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ции, в том числе при достижении целей их обработки или утраты необходимости в дост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жении этих целей, обрабатывавшиеся Организацией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уничтожаются или обезличив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ются.</w:t>
      </w:r>
    </w:p>
    <w:p w:rsidR="00840707" w:rsidRDefault="00840707" w:rsidP="00817ED0">
      <w:pPr>
        <w:ind w:left="426" w:hanging="284"/>
        <w:rPr>
          <w:sz w:val="24"/>
          <w:szCs w:val="24"/>
        </w:rPr>
      </w:pPr>
      <w:r>
        <w:rPr>
          <w:sz w:val="24"/>
          <w:szCs w:val="24"/>
        </w:rPr>
        <w:t xml:space="preserve">3.4. При обработке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обеспечиваются их </w:t>
      </w:r>
      <w:proofErr w:type="spellStart"/>
      <w:r>
        <w:rPr>
          <w:sz w:val="24"/>
          <w:szCs w:val="24"/>
        </w:rPr>
        <w:t>точноть</w:t>
      </w:r>
      <w:proofErr w:type="spellEnd"/>
      <w:r>
        <w:rPr>
          <w:sz w:val="24"/>
          <w:szCs w:val="24"/>
        </w:rPr>
        <w:t xml:space="preserve">, достаточность, а при необходимости – актуальность по отношению к целям обработки. Организация принимает необходимые меры по удалению или уточнению </w:t>
      </w:r>
      <w:proofErr w:type="gramStart"/>
      <w:r>
        <w:rPr>
          <w:sz w:val="24"/>
          <w:szCs w:val="24"/>
        </w:rPr>
        <w:t>неполных</w:t>
      </w:r>
      <w:proofErr w:type="gramEnd"/>
      <w:r>
        <w:rPr>
          <w:sz w:val="24"/>
          <w:szCs w:val="24"/>
        </w:rPr>
        <w:t xml:space="preserve"> или неточных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.</w:t>
      </w:r>
    </w:p>
    <w:p w:rsidR="00840707" w:rsidRDefault="00840707" w:rsidP="00840707">
      <w:pPr>
        <w:ind w:left="426" w:hanging="426"/>
        <w:rPr>
          <w:sz w:val="24"/>
          <w:szCs w:val="24"/>
        </w:rPr>
      </w:pPr>
    </w:p>
    <w:p w:rsidR="00840707" w:rsidRPr="00840707" w:rsidRDefault="00840707" w:rsidP="00840707">
      <w:pPr>
        <w:pStyle w:val="a8"/>
        <w:numPr>
          <w:ilvl w:val="0"/>
          <w:numId w:val="16"/>
        </w:num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Обработка персональных данных</w:t>
      </w:r>
    </w:p>
    <w:p w:rsidR="00365CF3" w:rsidRDefault="00840707" w:rsidP="00840707">
      <w:pPr>
        <w:pStyle w:val="a8"/>
        <w:numPr>
          <w:ilvl w:val="1"/>
          <w:numId w:val="16"/>
        </w:num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Получение </w:t>
      </w:r>
      <w:proofErr w:type="spellStart"/>
      <w:r>
        <w:rPr>
          <w:sz w:val="24"/>
          <w:szCs w:val="24"/>
        </w:rPr>
        <w:t>ПДн</w:t>
      </w:r>
      <w:proofErr w:type="spellEnd"/>
    </w:p>
    <w:p w:rsidR="003A3BC8" w:rsidRDefault="003A3BC8" w:rsidP="003A3BC8">
      <w:pPr>
        <w:pStyle w:val="a8"/>
        <w:numPr>
          <w:ilvl w:val="2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Все виды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следует получать от самого субъекта. Если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субъекта можно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лучить только у третьей стороны, то субъект должен быть уведомлён об этом или от него должно быть получено согласие.</w:t>
      </w:r>
    </w:p>
    <w:p w:rsidR="003A3BC8" w:rsidRDefault="003A3BC8" w:rsidP="003A3BC8">
      <w:pPr>
        <w:pStyle w:val="a8"/>
        <w:numPr>
          <w:ilvl w:val="2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Оператор должен сообщить субъекту о целях, предполагаемых источниках и спос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бах получения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, характере подлежащих получению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, перечне действий с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сроке, в течение которого действует согласие, и порядке его отзыва, а также о последствиях отказа субъекта дать письменное согласие на их получение.</w:t>
      </w:r>
    </w:p>
    <w:p w:rsidR="003A3BC8" w:rsidRDefault="003A3BC8" w:rsidP="003A3BC8">
      <w:pPr>
        <w:pStyle w:val="a8"/>
        <w:numPr>
          <w:ilvl w:val="2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Документы, содержащие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создаются путём:</w:t>
      </w:r>
    </w:p>
    <w:p w:rsidR="003A3BC8" w:rsidRDefault="003A3BC8" w:rsidP="00101271">
      <w:pPr>
        <w:ind w:left="1134"/>
        <w:rPr>
          <w:sz w:val="24"/>
          <w:szCs w:val="24"/>
        </w:rPr>
      </w:pPr>
      <w:r>
        <w:rPr>
          <w:sz w:val="24"/>
          <w:szCs w:val="24"/>
        </w:rPr>
        <w:t>а) копирования оригиналов документов (паспорт, документ об образовании, свид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тельство ИНН, пенсионное свидетельство и др.);</w:t>
      </w:r>
    </w:p>
    <w:p w:rsidR="003A3BC8" w:rsidRDefault="003A3BC8" w:rsidP="00101271">
      <w:pPr>
        <w:ind w:left="1134"/>
        <w:rPr>
          <w:sz w:val="24"/>
          <w:szCs w:val="24"/>
        </w:rPr>
      </w:pPr>
      <w:r>
        <w:rPr>
          <w:sz w:val="24"/>
          <w:szCs w:val="24"/>
        </w:rPr>
        <w:t>б) внесения сведений в учётные формы;</w:t>
      </w:r>
    </w:p>
    <w:p w:rsidR="003A3BC8" w:rsidRDefault="003A3BC8" w:rsidP="00101271">
      <w:pPr>
        <w:ind w:left="1134"/>
        <w:rPr>
          <w:sz w:val="24"/>
          <w:szCs w:val="24"/>
        </w:rPr>
      </w:pPr>
      <w:r>
        <w:rPr>
          <w:sz w:val="24"/>
          <w:szCs w:val="24"/>
        </w:rPr>
        <w:t>в) получения оригиналов необходимых документов (трудовая книжка, медицинское заключение, характеристи</w:t>
      </w:r>
      <w:r w:rsidR="00101271">
        <w:rPr>
          <w:sz w:val="24"/>
          <w:szCs w:val="24"/>
        </w:rPr>
        <w:t>к</w:t>
      </w:r>
      <w:r>
        <w:rPr>
          <w:sz w:val="24"/>
          <w:szCs w:val="24"/>
        </w:rPr>
        <w:t>а и др.</w:t>
      </w:r>
      <w:r w:rsidR="00101271">
        <w:rPr>
          <w:sz w:val="24"/>
          <w:szCs w:val="24"/>
        </w:rPr>
        <w:t>).</w:t>
      </w:r>
    </w:p>
    <w:p w:rsidR="00101271" w:rsidRDefault="00101271" w:rsidP="003A3BC8">
      <w:pPr>
        <w:rPr>
          <w:sz w:val="24"/>
          <w:szCs w:val="24"/>
        </w:rPr>
      </w:pPr>
    </w:p>
    <w:p w:rsidR="00101271" w:rsidRDefault="00101271" w:rsidP="00101271">
      <w:pPr>
        <w:ind w:left="1134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Порядок доступа субъекта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к его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обрабатываемым Организацией, опред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ляется в соответствии с законодательством и внутренними регулятивными док</w:t>
      </w:r>
      <w:r>
        <w:rPr>
          <w:sz w:val="24"/>
          <w:szCs w:val="24"/>
        </w:rPr>
        <w:t>у</w:t>
      </w:r>
      <w:r>
        <w:rPr>
          <w:sz w:val="24"/>
          <w:szCs w:val="24"/>
        </w:rPr>
        <w:t>ментами Организации.</w:t>
      </w:r>
      <w:proofErr w:type="gramEnd"/>
    </w:p>
    <w:p w:rsidR="00101271" w:rsidRDefault="00101271" w:rsidP="003A3BC8">
      <w:pPr>
        <w:rPr>
          <w:sz w:val="24"/>
          <w:szCs w:val="24"/>
        </w:rPr>
      </w:pPr>
    </w:p>
    <w:p w:rsidR="00101271" w:rsidRDefault="00101271" w:rsidP="00101271">
      <w:pPr>
        <w:pStyle w:val="a8"/>
        <w:numPr>
          <w:ilvl w:val="1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Обработка </w:t>
      </w:r>
      <w:proofErr w:type="spellStart"/>
      <w:r>
        <w:rPr>
          <w:sz w:val="24"/>
          <w:szCs w:val="24"/>
        </w:rPr>
        <w:t>ПДн</w:t>
      </w:r>
      <w:proofErr w:type="spellEnd"/>
    </w:p>
    <w:p w:rsidR="00101271" w:rsidRDefault="00101271" w:rsidP="00101271">
      <w:pPr>
        <w:pStyle w:val="a8"/>
        <w:numPr>
          <w:ilvl w:val="2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Обработка персональных данных осуществляется:</w:t>
      </w:r>
    </w:p>
    <w:p w:rsidR="00101271" w:rsidRDefault="00101271" w:rsidP="00101271">
      <w:pPr>
        <w:ind w:left="1134"/>
        <w:rPr>
          <w:sz w:val="24"/>
          <w:szCs w:val="24"/>
        </w:rPr>
      </w:pPr>
      <w:r>
        <w:rPr>
          <w:sz w:val="24"/>
          <w:szCs w:val="24"/>
        </w:rPr>
        <w:t>- с согласия субъекта персональных данных на обработку его персональных да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ных;</w:t>
      </w:r>
    </w:p>
    <w:p w:rsidR="00101271" w:rsidRDefault="00101271" w:rsidP="00101271">
      <w:pPr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- в случаях, когда обработка персональных данных необходима для осуществления и </w:t>
      </w:r>
      <w:proofErr w:type="gramStart"/>
      <w:r>
        <w:rPr>
          <w:sz w:val="24"/>
          <w:szCs w:val="24"/>
        </w:rPr>
        <w:t>выполнения</w:t>
      </w:r>
      <w:proofErr w:type="gramEnd"/>
      <w:r>
        <w:rPr>
          <w:sz w:val="24"/>
          <w:szCs w:val="24"/>
        </w:rPr>
        <w:t xml:space="preserve"> возложенных законодательством Российской Федерации функций, полномочий и обязанностей;</w:t>
      </w:r>
    </w:p>
    <w:p w:rsidR="00101271" w:rsidRDefault="00101271" w:rsidP="00101271">
      <w:pPr>
        <w:ind w:left="1134"/>
        <w:rPr>
          <w:sz w:val="24"/>
          <w:szCs w:val="24"/>
        </w:rPr>
      </w:pPr>
      <w:r>
        <w:rPr>
          <w:sz w:val="24"/>
          <w:szCs w:val="24"/>
        </w:rPr>
        <w:t>- в случаях, когда осуществляется обработка персональных данных, доступ неогр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ниченного круга лиц к которым предоставлен субъектом персональных данных 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бо по его просьбе (далее – персональные данные, сделанные общедоступными субъектом персональных данных).</w:t>
      </w:r>
    </w:p>
    <w:p w:rsidR="00101271" w:rsidRDefault="00101271" w:rsidP="00101271">
      <w:pPr>
        <w:ind w:left="1134"/>
        <w:rPr>
          <w:sz w:val="24"/>
          <w:szCs w:val="24"/>
        </w:rPr>
      </w:pPr>
    </w:p>
    <w:p w:rsidR="00101271" w:rsidRDefault="00101271" w:rsidP="00101271">
      <w:pPr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Доступ Работников к </w:t>
      </w:r>
      <w:proofErr w:type="gramStart"/>
      <w:r>
        <w:rPr>
          <w:sz w:val="24"/>
          <w:szCs w:val="24"/>
        </w:rPr>
        <w:t>обрабатываемым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осуществляется в соответствии с их должностными обязанностями внутренних регулятивных документов Организации.</w:t>
      </w:r>
    </w:p>
    <w:p w:rsidR="00101271" w:rsidRDefault="00101271" w:rsidP="00101271">
      <w:pPr>
        <w:ind w:left="1134"/>
        <w:rPr>
          <w:sz w:val="24"/>
          <w:szCs w:val="24"/>
        </w:rPr>
      </w:pPr>
    </w:p>
    <w:p w:rsidR="00101271" w:rsidRDefault="00101271" w:rsidP="00101271">
      <w:pPr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Допущенные к обработке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Работники под роспись знакомятся с документами организации, устанавливающими порядок обработки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включая документы, устанавливающие права и обязанности конкретных Работников.</w:t>
      </w:r>
    </w:p>
    <w:p w:rsidR="00101271" w:rsidRDefault="00101271" w:rsidP="00101271">
      <w:pPr>
        <w:ind w:left="1134"/>
        <w:rPr>
          <w:sz w:val="24"/>
          <w:szCs w:val="24"/>
        </w:rPr>
      </w:pPr>
    </w:p>
    <w:p w:rsidR="00101271" w:rsidRDefault="00101271" w:rsidP="00101271">
      <w:pPr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Организацией производится устранение выявленных нарушений законодательства об обработке и защите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.</w:t>
      </w:r>
    </w:p>
    <w:p w:rsidR="00101271" w:rsidRPr="00101271" w:rsidRDefault="00101271" w:rsidP="00101271">
      <w:pPr>
        <w:rPr>
          <w:sz w:val="24"/>
          <w:szCs w:val="24"/>
        </w:rPr>
      </w:pPr>
    </w:p>
    <w:p w:rsidR="00365CF3" w:rsidRDefault="00101271" w:rsidP="00101271">
      <w:pPr>
        <w:pStyle w:val="a8"/>
        <w:numPr>
          <w:ilvl w:val="2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Цели обработки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:</w:t>
      </w:r>
    </w:p>
    <w:p w:rsidR="00101271" w:rsidRDefault="00101271" w:rsidP="001B1819">
      <w:pPr>
        <w:ind w:left="1134"/>
        <w:rPr>
          <w:sz w:val="24"/>
          <w:szCs w:val="24"/>
        </w:rPr>
      </w:pPr>
      <w:proofErr w:type="gramStart"/>
      <w:r>
        <w:rPr>
          <w:sz w:val="24"/>
          <w:szCs w:val="24"/>
        </w:rPr>
        <w:t>- обеспечение организации оказания медицинской помощи населению, а также наиболее полного исп</w:t>
      </w:r>
      <w:r w:rsidR="00DE7E6A">
        <w:rPr>
          <w:sz w:val="24"/>
          <w:szCs w:val="24"/>
        </w:rPr>
        <w:t>олнения обязательств и компетенц</w:t>
      </w:r>
      <w:r>
        <w:rPr>
          <w:sz w:val="24"/>
          <w:szCs w:val="24"/>
        </w:rPr>
        <w:t>ий в соответствии с Фед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ральными законами от 21 ноября 2011 г. № 323-ФЗ «Об основах охраны здоровья граждан Р</w:t>
      </w:r>
      <w:r w:rsidR="005507E0">
        <w:rPr>
          <w:sz w:val="24"/>
          <w:szCs w:val="24"/>
        </w:rPr>
        <w:t>оссийской Федерации», от 12 апреля 2010 г. № 61-ФЗ «Об обращении л</w:t>
      </w:r>
      <w:r w:rsidR="005507E0">
        <w:rPr>
          <w:sz w:val="24"/>
          <w:szCs w:val="24"/>
        </w:rPr>
        <w:t>е</w:t>
      </w:r>
      <w:r w:rsidR="005507E0">
        <w:rPr>
          <w:sz w:val="24"/>
          <w:szCs w:val="24"/>
        </w:rPr>
        <w:t>карственных средств» и от 29 ноября 2010 года № 326-ФЗ «Об обязательно мед</w:t>
      </w:r>
      <w:r w:rsidR="005507E0">
        <w:rPr>
          <w:sz w:val="24"/>
          <w:szCs w:val="24"/>
        </w:rPr>
        <w:t>и</w:t>
      </w:r>
      <w:r w:rsidR="005507E0">
        <w:rPr>
          <w:sz w:val="24"/>
          <w:szCs w:val="24"/>
        </w:rPr>
        <w:t>цинском страховании граждан в Российской Федерации», Правилами предоставл</w:t>
      </w:r>
      <w:r w:rsidR="005507E0">
        <w:rPr>
          <w:sz w:val="24"/>
          <w:szCs w:val="24"/>
        </w:rPr>
        <w:t>е</w:t>
      </w:r>
      <w:r w:rsidR="005507E0">
        <w:rPr>
          <w:sz w:val="24"/>
          <w:szCs w:val="24"/>
        </w:rPr>
        <w:t>ния медицинскими</w:t>
      </w:r>
      <w:proofErr w:type="gramEnd"/>
      <w:r w:rsidR="005507E0">
        <w:rPr>
          <w:sz w:val="24"/>
          <w:szCs w:val="24"/>
        </w:rPr>
        <w:t xml:space="preserve"> организациями платных медицинских услуг, утверждёнными постановлением Правительства Российской Федерации от 4 октября 2012 г. № 1006;</w:t>
      </w:r>
    </w:p>
    <w:p w:rsidR="005507E0" w:rsidRDefault="005507E0" w:rsidP="001B1819">
      <w:pPr>
        <w:ind w:left="1134"/>
        <w:rPr>
          <w:sz w:val="24"/>
          <w:szCs w:val="24"/>
        </w:rPr>
      </w:pPr>
      <w:r>
        <w:rPr>
          <w:sz w:val="24"/>
          <w:szCs w:val="24"/>
        </w:rPr>
        <w:t>- осуществление трудовых отношений;</w:t>
      </w:r>
    </w:p>
    <w:p w:rsidR="005507E0" w:rsidRDefault="005507E0" w:rsidP="001B1819">
      <w:pPr>
        <w:ind w:left="1134"/>
        <w:rPr>
          <w:sz w:val="24"/>
          <w:szCs w:val="24"/>
        </w:rPr>
      </w:pPr>
      <w:r>
        <w:rPr>
          <w:sz w:val="24"/>
          <w:szCs w:val="24"/>
        </w:rPr>
        <w:t>- осуществление гражданско-правовых отноше</w:t>
      </w:r>
      <w:r w:rsidR="001B1819">
        <w:rPr>
          <w:sz w:val="24"/>
          <w:szCs w:val="24"/>
        </w:rPr>
        <w:t>н</w:t>
      </w:r>
      <w:r>
        <w:rPr>
          <w:sz w:val="24"/>
          <w:szCs w:val="24"/>
        </w:rPr>
        <w:t>ий.</w:t>
      </w:r>
    </w:p>
    <w:p w:rsidR="001B1819" w:rsidRDefault="001B1819" w:rsidP="001B1819">
      <w:pPr>
        <w:ind w:left="1134"/>
        <w:rPr>
          <w:sz w:val="24"/>
          <w:szCs w:val="24"/>
        </w:rPr>
      </w:pPr>
    </w:p>
    <w:p w:rsidR="005507E0" w:rsidRDefault="005507E0" w:rsidP="001B1819">
      <w:pPr>
        <w:ind w:left="426"/>
        <w:rPr>
          <w:sz w:val="24"/>
          <w:szCs w:val="24"/>
        </w:rPr>
      </w:pPr>
      <w:r>
        <w:rPr>
          <w:sz w:val="24"/>
          <w:szCs w:val="24"/>
        </w:rPr>
        <w:t>4.2.3. Категории субъектов персональных данных</w:t>
      </w:r>
    </w:p>
    <w:p w:rsidR="005507E0" w:rsidRDefault="005507E0" w:rsidP="001B1819">
      <w:pPr>
        <w:tabs>
          <w:tab w:val="left" w:pos="1134"/>
        </w:tabs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В организации обрабатываются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следующих субъектов:</w:t>
      </w:r>
    </w:p>
    <w:p w:rsidR="005507E0" w:rsidRDefault="005507E0" w:rsidP="001B1819">
      <w:pPr>
        <w:tabs>
          <w:tab w:val="left" w:pos="1134"/>
        </w:tabs>
        <w:ind w:left="1134"/>
        <w:rPr>
          <w:sz w:val="24"/>
          <w:szCs w:val="24"/>
        </w:rPr>
      </w:pPr>
      <w:r>
        <w:rPr>
          <w:sz w:val="24"/>
          <w:szCs w:val="24"/>
        </w:rPr>
        <w:t>- физические лица, состоящие с учреждением в трудовых отношениях;</w:t>
      </w:r>
    </w:p>
    <w:p w:rsidR="005507E0" w:rsidRDefault="005507E0" w:rsidP="001B1819">
      <w:pPr>
        <w:tabs>
          <w:tab w:val="left" w:pos="1134"/>
        </w:tabs>
        <w:ind w:left="1134"/>
        <w:rPr>
          <w:sz w:val="24"/>
          <w:szCs w:val="24"/>
        </w:rPr>
      </w:pPr>
      <w:r>
        <w:rPr>
          <w:sz w:val="24"/>
          <w:szCs w:val="24"/>
        </w:rPr>
        <w:t>- физические лица, являющиеся близкими родственниками сотрудников учрежд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ния;</w:t>
      </w:r>
    </w:p>
    <w:p w:rsidR="005507E0" w:rsidRDefault="005507E0" w:rsidP="001B1819">
      <w:pPr>
        <w:tabs>
          <w:tab w:val="left" w:pos="1134"/>
        </w:tabs>
        <w:ind w:left="1134"/>
        <w:rPr>
          <w:sz w:val="24"/>
          <w:szCs w:val="24"/>
        </w:rPr>
      </w:pPr>
      <w:r>
        <w:rPr>
          <w:sz w:val="24"/>
          <w:szCs w:val="24"/>
        </w:rPr>
        <w:t>- физические лица, уволившиеся из учреждения;</w:t>
      </w:r>
    </w:p>
    <w:p w:rsidR="005507E0" w:rsidRDefault="005507E0" w:rsidP="001B1819">
      <w:pPr>
        <w:tabs>
          <w:tab w:val="left" w:pos="1134"/>
        </w:tabs>
        <w:ind w:left="1134"/>
        <w:rPr>
          <w:sz w:val="24"/>
          <w:szCs w:val="24"/>
        </w:rPr>
      </w:pPr>
      <w:r>
        <w:rPr>
          <w:sz w:val="24"/>
          <w:szCs w:val="24"/>
        </w:rPr>
        <w:t>- физические лица, являющиеся кандидатами на работу;</w:t>
      </w:r>
    </w:p>
    <w:p w:rsidR="005507E0" w:rsidRDefault="005507E0" w:rsidP="001B1819">
      <w:pPr>
        <w:tabs>
          <w:tab w:val="left" w:pos="1134"/>
        </w:tabs>
        <w:ind w:left="1134"/>
        <w:rPr>
          <w:sz w:val="24"/>
          <w:szCs w:val="24"/>
        </w:rPr>
      </w:pPr>
      <w:r>
        <w:rPr>
          <w:sz w:val="24"/>
          <w:szCs w:val="24"/>
        </w:rPr>
        <w:t>- физические лица, состоящие с учреждением в гражданско-правовых отношениях;</w:t>
      </w:r>
    </w:p>
    <w:p w:rsidR="005507E0" w:rsidRDefault="005507E0" w:rsidP="001B1819">
      <w:pPr>
        <w:tabs>
          <w:tab w:val="left" w:pos="1134"/>
        </w:tabs>
        <w:ind w:left="1134"/>
        <w:rPr>
          <w:sz w:val="24"/>
          <w:szCs w:val="24"/>
        </w:rPr>
      </w:pPr>
      <w:r>
        <w:rPr>
          <w:sz w:val="24"/>
          <w:szCs w:val="24"/>
        </w:rPr>
        <w:t>- физические лица, обратившиеся в учреждение за медицинской помощью.</w:t>
      </w:r>
    </w:p>
    <w:p w:rsidR="001B1819" w:rsidRDefault="001B1819" w:rsidP="001B1819">
      <w:pPr>
        <w:tabs>
          <w:tab w:val="left" w:pos="1134"/>
        </w:tabs>
        <w:ind w:left="1134"/>
        <w:rPr>
          <w:sz w:val="24"/>
          <w:szCs w:val="24"/>
        </w:rPr>
      </w:pPr>
    </w:p>
    <w:p w:rsidR="001B1819" w:rsidRDefault="001B1819" w:rsidP="001B1819">
      <w:pPr>
        <w:pStyle w:val="a8"/>
        <w:numPr>
          <w:ilvl w:val="2"/>
          <w:numId w:val="17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обрабатываемые</w:t>
      </w:r>
      <w:proofErr w:type="gramEnd"/>
      <w:r>
        <w:rPr>
          <w:sz w:val="24"/>
          <w:szCs w:val="24"/>
        </w:rPr>
        <w:t xml:space="preserve"> Организацией:</w:t>
      </w:r>
    </w:p>
    <w:p w:rsidR="001B1819" w:rsidRDefault="001B1819" w:rsidP="001B1819">
      <w:pPr>
        <w:ind w:left="1134"/>
        <w:rPr>
          <w:sz w:val="24"/>
          <w:szCs w:val="24"/>
        </w:rPr>
      </w:pPr>
      <w:r>
        <w:rPr>
          <w:sz w:val="24"/>
          <w:szCs w:val="24"/>
        </w:rPr>
        <w:t>- данные, полученные при осуществлении трудовых отношений;</w:t>
      </w:r>
    </w:p>
    <w:p w:rsidR="001B1819" w:rsidRDefault="001B1819" w:rsidP="001B1819">
      <w:pPr>
        <w:ind w:left="1134"/>
        <w:rPr>
          <w:sz w:val="24"/>
          <w:szCs w:val="24"/>
        </w:rPr>
      </w:pPr>
      <w:r>
        <w:rPr>
          <w:sz w:val="24"/>
          <w:szCs w:val="24"/>
        </w:rPr>
        <w:t>- данные, полученные для осуществления отбора кандидатов на работу в Организ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цию;</w:t>
      </w:r>
    </w:p>
    <w:p w:rsidR="001B1819" w:rsidRDefault="001B1819" w:rsidP="001B1819">
      <w:pPr>
        <w:ind w:left="1134"/>
        <w:rPr>
          <w:sz w:val="24"/>
          <w:szCs w:val="24"/>
        </w:rPr>
      </w:pPr>
      <w:r>
        <w:rPr>
          <w:sz w:val="24"/>
          <w:szCs w:val="24"/>
        </w:rPr>
        <w:t>- данные, полученные при осуществлении гражданско-правовых отношений;</w:t>
      </w:r>
    </w:p>
    <w:p w:rsidR="001B1819" w:rsidRDefault="001B1819" w:rsidP="001B1819">
      <w:pPr>
        <w:ind w:left="1134"/>
        <w:rPr>
          <w:sz w:val="24"/>
          <w:szCs w:val="24"/>
        </w:rPr>
      </w:pPr>
      <w:r>
        <w:rPr>
          <w:sz w:val="24"/>
          <w:szCs w:val="24"/>
        </w:rPr>
        <w:t>- данные, полученные при оказании медицинской помощи.</w:t>
      </w:r>
    </w:p>
    <w:p w:rsidR="001B1819" w:rsidRDefault="001B1819" w:rsidP="001B1819">
      <w:pPr>
        <w:ind w:left="1134"/>
        <w:rPr>
          <w:sz w:val="24"/>
          <w:szCs w:val="24"/>
        </w:rPr>
      </w:pPr>
    </w:p>
    <w:p w:rsidR="001B1819" w:rsidRDefault="001B1819" w:rsidP="001B1819">
      <w:pPr>
        <w:ind w:left="1134"/>
        <w:rPr>
          <w:sz w:val="24"/>
          <w:szCs w:val="24"/>
        </w:rPr>
      </w:pPr>
      <w:r>
        <w:rPr>
          <w:sz w:val="24"/>
          <w:szCs w:val="24"/>
        </w:rPr>
        <w:t>Полный спис</w:t>
      </w:r>
      <w:r w:rsidR="00E52C1D">
        <w:rPr>
          <w:sz w:val="24"/>
          <w:szCs w:val="24"/>
        </w:rPr>
        <w:t xml:space="preserve">ок </w:t>
      </w:r>
      <w:proofErr w:type="spellStart"/>
      <w:r w:rsidR="00E52C1D">
        <w:rPr>
          <w:sz w:val="24"/>
          <w:szCs w:val="24"/>
        </w:rPr>
        <w:t>ПДн</w:t>
      </w:r>
      <w:proofErr w:type="spellEnd"/>
      <w:r w:rsidR="00E52C1D">
        <w:rPr>
          <w:sz w:val="24"/>
          <w:szCs w:val="24"/>
        </w:rPr>
        <w:t xml:space="preserve"> предоста</w:t>
      </w:r>
      <w:r>
        <w:rPr>
          <w:sz w:val="24"/>
          <w:szCs w:val="24"/>
        </w:rPr>
        <w:t>в</w:t>
      </w:r>
      <w:r w:rsidR="00E52C1D">
        <w:rPr>
          <w:sz w:val="24"/>
          <w:szCs w:val="24"/>
        </w:rPr>
        <w:t>л</w:t>
      </w:r>
      <w:r>
        <w:rPr>
          <w:sz w:val="24"/>
          <w:szCs w:val="24"/>
        </w:rPr>
        <w:t xml:space="preserve">ен в Перечне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утверждённом главным врачом Организации</w:t>
      </w:r>
    </w:p>
    <w:p w:rsidR="001B1819" w:rsidRDefault="001B1819" w:rsidP="001B1819">
      <w:pPr>
        <w:ind w:left="1134"/>
        <w:rPr>
          <w:sz w:val="24"/>
          <w:szCs w:val="24"/>
        </w:rPr>
      </w:pPr>
    </w:p>
    <w:p w:rsidR="001B1819" w:rsidRDefault="001B1819" w:rsidP="001B1819">
      <w:pPr>
        <w:pStyle w:val="a8"/>
        <w:numPr>
          <w:ilvl w:val="2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Обработка персональных данных ведётся:</w:t>
      </w:r>
    </w:p>
    <w:p w:rsidR="001B1819" w:rsidRDefault="001B1819" w:rsidP="001B1819">
      <w:pPr>
        <w:ind w:left="1134"/>
        <w:rPr>
          <w:sz w:val="24"/>
          <w:szCs w:val="24"/>
        </w:rPr>
      </w:pPr>
      <w:r>
        <w:rPr>
          <w:sz w:val="24"/>
          <w:szCs w:val="24"/>
        </w:rPr>
        <w:t>- с использованием средств автоматизации;</w:t>
      </w:r>
    </w:p>
    <w:p w:rsidR="001B1819" w:rsidRDefault="001B1819" w:rsidP="001B1819">
      <w:pPr>
        <w:ind w:left="1134"/>
        <w:rPr>
          <w:sz w:val="24"/>
          <w:szCs w:val="24"/>
        </w:rPr>
      </w:pPr>
      <w:r>
        <w:rPr>
          <w:sz w:val="24"/>
          <w:szCs w:val="24"/>
        </w:rPr>
        <w:t>- без использования средств автоматизации.</w:t>
      </w:r>
    </w:p>
    <w:p w:rsidR="001B1819" w:rsidRDefault="001B1819" w:rsidP="001B1819">
      <w:pPr>
        <w:rPr>
          <w:sz w:val="24"/>
          <w:szCs w:val="24"/>
        </w:rPr>
      </w:pPr>
    </w:p>
    <w:p w:rsidR="001B1819" w:rsidRDefault="001B1819" w:rsidP="001B1819">
      <w:pPr>
        <w:pStyle w:val="a8"/>
        <w:numPr>
          <w:ilvl w:val="1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Хранение </w:t>
      </w:r>
      <w:proofErr w:type="spellStart"/>
      <w:r>
        <w:rPr>
          <w:sz w:val="24"/>
          <w:szCs w:val="24"/>
        </w:rPr>
        <w:t>ПДн</w:t>
      </w:r>
      <w:proofErr w:type="spellEnd"/>
    </w:p>
    <w:p w:rsidR="001B1819" w:rsidRDefault="001B1819" w:rsidP="002851C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4.3.1. </w:t>
      </w:r>
      <w:proofErr w:type="spellStart"/>
      <w:r w:rsidR="00BC1818">
        <w:rPr>
          <w:sz w:val="24"/>
          <w:szCs w:val="24"/>
        </w:rPr>
        <w:t>ПДн</w:t>
      </w:r>
      <w:proofErr w:type="spellEnd"/>
      <w:r w:rsidR="00BC1818">
        <w:rPr>
          <w:sz w:val="24"/>
          <w:szCs w:val="24"/>
        </w:rPr>
        <w:t xml:space="preserve"> субъектов могут быть получены, проходить дальнейшую обработку и перед</w:t>
      </w:r>
      <w:r w:rsidR="00BC1818">
        <w:rPr>
          <w:sz w:val="24"/>
          <w:szCs w:val="24"/>
        </w:rPr>
        <w:t>а</w:t>
      </w:r>
      <w:r w:rsidR="00BC1818">
        <w:rPr>
          <w:sz w:val="24"/>
          <w:szCs w:val="24"/>
        </w:rPr>
        <w:t xml:space="preserve">ваться на </w:t>
      </w:r>
      <w:proofErr w:type="gramStart"/>
      <w:r w:rsidR="00BC1818">
        <w:rPr>
          <w:sz w:val="24"/>
          <w:szCs w:val="24"/>
        </w:rPr>
        <w:t>хранение</w:t>
      </w:r>
      <w:proofErr w:type="gramEnd"/>
      <w:r w:rsidR="00BC1818">
        <w:rPr>
          <w:sz w:val="24"/>
          <w:szCs w:val="24"/>
        </w:rPr>
        <w:t xml:space="preserve"> как на бумажных носителях, так и в электронном виде.</w:t>
      </w:r>
    </w:p>
    <w:p w:rsidR="00BC1818" w:rsidRDefault="00BC1818" w:rsidP="002851C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4.3.2.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зафиксированные</w:t>
      </w:r>
      <w:proofErr w:type="gramEnd"/>
      <w:r>
        <w:rPr>
          <w:sz w:val="24"/>
          <w:szCs w:val="24"/>
        </w:rPr>
        <w:t xml:space="preserve"> на бумажных носителях, хранятся в запираемых шкафах либо в запираемых помещениях с ограниченным правом доступа (регистратура).</w:t>
      </w:r>
    </w:p>
    <w:p w:rsidR="00BC1818" w:rsidRDefault="00BC1818" w:rsidP="002851C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4.3.3.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субъектов, обрабатываемые с использованием средств автоматизации в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ных целях, хранятся в разных папках (вкладках).</w:t>
      </w:r>
    </w:p>
    <w:p w:rsidR="00BC1818" w:rsidRDefault="00BC1818" w:rsidP="002851C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4.3.4. Не допускается хранение и размещение документов, содержащих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в открытых электронных каталогах (</w:t>
      </w:r>
      <w:proofErr w:type="spellStart"/>
      <w:r>
        <w:rPr>
          <w:sz w:val="24"/>
          <w:szCs w:val="24"/>
        </w:rPr>
        <w:t>файлообменниках</w:t>
      </w:r>
      <w:proofErr w:type="spellEnd"/>
      <w:r>
        <w:rPr>
          <w:sz w:val="24"/>
          <w:szCs w:val="24"/>
        </w:rPr>
        <w:t>) в ИСПД.</w:t>
      </w:r>
    </w:p>
    <w:p w:rsidR="00BC1818" w:rsidRDefault="00BC1818" w:rsidP="002851C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4.3.5. Хранение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в форме, позволяющей определить субъекта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осуществляется не дольше, чем этого требуют цели их обработки, и они подлежат уничтожению по достижении целей обработки или в случае утраты необходимости в их достижении.</w:t>
      </w:r>
    </w:p>
    <w:p w:rsidR="002851C9" w:rsidRDefault="002851C9" w:rsidP="001B1819">
      <w:pPr>
        <w:rPr>
          <w:sz w:val="24"/>
          <w:szCs w:val="24"/>
        </w:rPr>
      </w:pPr>
    </w:p>
    <w:p w:rsidR="00FA5873" w:rsidRDefault="00FA5873" w:rsidP="00FA5873">
      <w:pPr>
        <w:pStyle w:val="a8"/>
        <w:numPr>
          <w:ilvl w:val="1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Уничтожение </w:t>
      </w:r>
      <w:proofErr w:type="spellStart"/>
      <w:r>
        <w:rPr>
          <w:sz w:val="24"/>
          <w:szCs w:val="24"/>
        </w:rPr>
        <w:t>ПДн</w:t>
      </w:r>
      <w:proofErr w:type="spellEnd"/>
    </w:p>
    <w:p w:rsidR="00FA5873" w:rsidRDefault="00FA5873" w:rsidP="0057251F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4.4.1. Уничтожение документов (носителей), содержащих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производится путём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жжения, дробления (измельчения), химического разложения, превращения в бе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форменную массу или порошок. Для уничтожения бумажных документов допуск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ется применение шредера.</w:t>
      </w:r>
    </w:p>
    <w:p w:rsidR="00FA5873" w:rsidRDefault="00FA5873" w:rsidP="0057251F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4.4.2.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на электронных носителях уничтожаются путём стирания или форматиров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носителя.</w:t>
      </w:r>
    </w:p>
    <w:p w:rsidR="00FA5873" w:rsidRDefault="00FA5873" w:rsidP="0057251F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4.4.3. Уничтожение производится комиссией. Факт уничтожения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подтверждается документально актом об уничтожении носителей, подписанным членами комиссии.</w:t>
      </w:r>
    </w:p>
    <w:p w:rsidR="00FA5873" w:rsidRDefault="00FA5873" w:rsidP="00FA5873">
      <w:pPr>
        <w:rPr>
          <w:sz w:val="24"/>
          <w:szCs w:val="24"/>
        </w:rPr>
      </w:pPr>
    </w:p>
    <w:p w:rsidR="00FA5873" w:rsidRPr="00FA5873" w:rsidRDefault="00FA5873" w:rsidP="00FA5873">
      <w:pPr>
        <w:pStyle w:val="a8"/>
        <w:numPr>
          <w:ilvl w:val="1"/>
          <w:numId w:val="17"/>
        </w:numPr>
        <w:rPr>
          <w:sz w:val="24"/>
          <w:szCs w:val="24"/>
        </w:rPr>
      </w:pPr>
      <w:r w:rsidRPr="00FA5873">
        <w:rPr>
          <w:sz w:val="24"/>
          <w:szCs w:val="24"/>
        </w:rPr>
        <w:t xml:space="preserve">Передача </w:t>
      </w:r>
      <w:proofErr w:type="spellStart"/>
      <w:r w:rsidRPr="00FA5873">
        <w:rPr>
          <w:sz w:val="24"/>
          <w:szCs w:val="24"/>
        </w:rPr>
        <w:t>ПДн</w:t>
      </w:r>
      <w:proofErr w:type="spellEnd"/>
    </w:p>
    <w:p w:rsidR="00FA5873" w:rsidRDefault="00FA5873" w:rsidP="0020692A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4.5.1. Организация передаёт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третьим лицам в следующих случаях:</w:t>
      </w:r>
    </w:p>
    <w:p w:rsidR="00FA5873" w:rsidRDefault="00FA5873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субъект выразил своё согласие на такие действия;</w:t>
      </w:r>
    </w:p>
    <w:p w:rsidR="00FA5873" w:rsidRDefault="00FA5873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передача предусмотрена российским или иным применимым законодательством в рамках установленной законодательством процедуры.</w:t>
      </w:r>
    </w:p>
    <w:p w:rsidR="00FA5873" w:rsidRDefault="0057251F" w:rsidP="0020692A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4.5.2. Перечень лиц, которым передаются </w:t>
      </w:r>
      <w:proofErr w:type="spellStart"/>
      <w:r>
        <w:rPr>
          <w:sz w:val="24"/>
          <w:szCs w:val="24"/>
        </w:rPr>
        <w:t>ПДн</w:t>
      </w:r>
      <w:proofErr w:type="spellEnd"/>
    </w:p>
    <w:p w:rsidR="0057251F" w:rsidRDefault="0057251F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Третьи лица, которым передаются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:</w:t>
      </w:r>
    </w:p>
    <w:p w:rsidR="0057251F" w:rsidRDefault="0057251F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Пенсионный фонд РФ для учёта (на законных основаниях);</w:t>
      </w:r>
    </w:p>
    <w:p w:rsidR="0057251F" w:rsidRDefault="0057251F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Налоговые органы РФ (на законных основаниях);</w:t>
      </w:r>
    </w:p>
    <w:p w:rsidR="0057251F" w:rsidRDefault="0057251F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Фонд социального страхования (на законны</w:t>
      </w:r>
      <w:proofErr w:type="gramStart"/>
      <w:r>
        <w:rPr>
          <w:sz w:val="24"/>
          <w:szCs w:val="24"/>
        </w:rPr>
        <w:t>х-</w:t>
      </w:r>
      <w:proofErr w:type="gramEnd"/>
      <w:r>
        <w:rPr>
          <w:sz w:val="24"/>
          <w:szCs w:val="24"/>
        </w:rPr>
        <w:t xml:space="preserve"> основаниях);</w:t>
      </w:r>
    </w:p>
    <w:p w:rsidR="0057251F" w:rsidRDefault="0057251F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Территориальный фонд обязательного медицинского страхования (на законных основаниях);</w:t>
      </w:r>
    </w:p>
    <w:p w:rsidR="0057251F" w:rsidRDefault="0057251F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страховые медицинские организации по обязательному и добровольному мед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цинскому страхованию (на законных основаниях);</w:t>
      </w:r>
    </w:p>
    <w:p w:rsidR="0057251F" w:rsidRDefault="0057251F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банки для начисления заработной платы (на основании договора);</w:t>
      </w:r>
    </w:p>
    <w:p w:rsidR="0057251F" w:rsidRDefault="0057251F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судебные и правоохранительные органы в случаях, установленных законодател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ством;</w:t>
      </w:r>
    </w:p>
    <w:p w:rsidR="0057251F" w:rsidRDefault="0057251F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бюро кредитных историй (с согласия субъекта);</w:t>
      </w:r>
    </w:p>
    <w:p w:rsidR="0057251F" w:rsidRDefault="0057251F" w:rsidP="0020692A">
      <w:pPr>
        <w:ind w:left="1134"/>
        <w:rPr>
          <w:sz w:val="24"/>
          <w:szCs w:val="24"/>
        </w:rPr>
      </w:pPr>
      <w:r>
        <w:rPr>
          <w:sz w:val="24"/>
          <w:szCs w:val="24"/>
        </w:rPr>
        <w:t>- юридические фирмы, работающие в рамках законодательства РФ, при неисполн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нии обязательств по договору займа (с согласия субъекта).</w:t>
      </w:r>
    </w:p>
    <w:p w:rsidR="0057251F" w:rsidRDefault="0057251F" w:rsidP="00FA5873">
      <w:pPr>
        <w:rPr>
          <w:sz w:val="24"/>
          <w:szCs w:val="24"/>
        </w:rPr>
      </w:pPr>
    </w:p>
    <w:p w:rsidR="0057251F" w:rsidRPr="009E5AB2" w:rsidRDefault="0020692A" w:rsidP="0020692A">
      <w:pPr>
        <w:pStyle w:val="a8"/>
        <w:numPr>
          <w:ilvl w:val="0"/>
          <w:numId w:val="17"/>
        </w:numPr>
        <w:rPr>
          <w:b/>
          <w:sz w:val="24"/>
          <w:szCs w:val="24"/>
        </w:rPr>
      </w:pPr>
      <w:r w:rsidRPr="009E5AB2">
        <w:rPr>
          <w:b/>
          <w:sz w:val="24"/>
          <w:szCs w:val="24"/>
        </w:rPr>
        <w:t>Защита персональных данных</w:t>
      </w:r>
    </w:p>
    <w:p w:rsidR="0020692A" w:rsidRDefault="0020692A" w:rsidP="0020692A">
      <w:pPr>
        <w:rPr>
          <w:sz w:val="24"/>
          <w:szCs w:val="24"/>
        </w:rPr>
      </w:pPr>
    </w:p>
    <w:p w:rsidR="0020692A" w:rsidRDefault="0020692A" w:rsidP="007E7F94">
      <w:pPr>
        <w:ind w:left="709" w:hanging="567"/>
        <w:rPr>
          <w:sz w:val="24"/>
          <w:szCs w:val="24"/>
        </w:rPr>
      </w:pPr>
      <w:r>
        <w:rPr>
          <w:sz w:val="24"/>
          <w:szCs w:val="24"/>
        </w:rPr>
        <w:t>5.1. В соответствии с требованиями нормативных документов Организацией создана система защиты персональных данных (СЗПД), состоящая из подсистем правовой, организац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онной и технической защиты.</w:t>
      </w:r>
    </w:p>
    <w:p w:rsidR="0020692A" w:rsidRDefault="0020692A" w:rsidP="007E7F94">
      <w:pPr>
        <w:ind w:left="709" w:hanging="567"/>
        <w:rPr>
          <w:sz w:val="24"/>
          <w:szCs w:val="24"/>
        </w:rPr>
      </w:pPr>
      <w:r>
        <w:rPr>
          <w:sz w:val="24"/>
          <w:szCs w:val="24"/>
        </w:rPr>
        <w:t>5.2. Подсистема правовой защиты представляет собой комплекс правовых, организационно-распорядительных и нормативных документов, обеспечивающих создание, функцион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рование и совершенствование СЗПД.</w:t>
      </w:r>
    </w:p>
    <w:p w:rsidR="0020692A" w:rsidRDefault="0020692A" w:rsidP="007E7F94">
      <w:pPr>
        <w:ind w:left="709" w:hanging="567"/>
        <w:rPr>
          <w:sz w:val="24"/>
          <w:szCs w:val="24"/>
        </w:rPr>
      </w:pPr>
      <w:r>
        <w:rPr>
          <w:sz w:val="24"/>
          <w:szCs w:val="24"/>
        </w:rPr>
        <w:t>5.3. Подсистема организационной защиты включает в себя организацию структуры управл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ния СЗПД, разрешительной системы, защиты информации при работе с сотрудниками, партнёрами и сторонними лицами, защиты информации с открытой печати, </w:t>
      </w:r>
      <w:proofErr w:type="spellStart"/>
      <w:r>
        <w:rPr>
          <w:sz w:val="24"/>
          <w:szCs w:val="24"/>
        </w:rPr>
        <w:t>публик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торской</w:t>
      </w:r>
      <w:proofErr w:type="spellEnd"/>
      <w:r>
        <w:rPr>
          <w:sz w:val="24"/>
          <w:szCs w:val="24"/>
        </w:rPr>
        <w:t xml:space="preserve"> и рекламной деятельности, аналитической работы.</w:t>
      </w:r>
    </w:p>
    <w:p w:rsidR="0020692A" w:rsidRDefault="0020692A" w:rsidP="007E7F94">
      <w:pPr>
        <w:ind w:left="709" w:hanging="567"/>
        <w:rPr>
          <w:sz w:val="24"/>
          <w:szCs w:val="24"/>
        </w:rPr>
      </w:pPr>
      <w:r>
        <w:rPr>
          <w:sz w:val="24"/>
          <w:szCs w:val="24"/>
        </w:rPr>
        <w:t xml:space="preserve">5.4. Подсистема технической защиты включает в себя комплекс технических, программных, программно-аппаратных средств, обеспечивающих защиту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.</w:t>
      </w:r>
    </w:p>
    <w:p w:rsidR="00DE46C1" w:rsidRDefault="00DE46C1" w:rsidP="007E7F94">
      <w:pPr>
        <w:ind w:left="709" w:hanging="567"/>
        <w:rPr>
          <w:sz w:val="24"/>
          <w:szCs w:val="24"/>
        </w:rPr>
      </w:pPr>
    </w:p>
    <w:p w:rsidR="0020692A" w:rsidRDefault="0020692A" w:rsidP="007E7F94">
      <w:pPr>
        <w:ind w:left="709" w:hanging="567"/>
        <w:rPr>
          <w:sz w:val="24"/>
          <w:szCs w:val="24"/>
        </w:rPr>
      </w:pPr>
      <w:r>
        <w:rPr>
          <w:sz w:val="24"/>
          <w:szCs w:val="24"/>
        </w:rPr>
        <w:t xml:space="preserve">5.5. Основными мерами защиты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используемыми Организацией, являются:</w:t>
      </w:r>
    </w:p>
    <w:p w:rsidR="0020692A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5.5.1. Назначение лица, ответственного за обработку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которое осуществляет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зацию обработки</w:t>
      </w:r>
      <w:r w:rsidR="00E52C1D">
        <w:rPr>
          <w:sz w:val="24"/>
          <w:szCs w:val="24"/>
        </w:rPr>
        <w:t xml:space="preserve"> </w:t>
      </w:r>
      <w:proofErr w:type="spellStart"/>
      <w:r w:rsidR="00E52C1D">
        <w:rPr>
          <w:sz w:val="24"/>
          <w:szCs w:val="24"/>
        </w:rPr>
        <w:t>ПДн</w:t>
      </w:r>
      <w:proofErr w:type="spellEnd"/>
      <w:r w:rsidR="00E52C1D">
        <w:rPr>
          <w:sz w:val="24"/>
          <w:szCs w:val="24"/>
        </w:rPr>
        <w:t>, обучение и инструктаж, вну</w:t>
      </w:r>
      <w:r>
        <w:rPr>
          <w:sz w:val="24"/>
          <w:szCs w:val="24"/>
        </w:rPr>
        <w:t xml:space="preserve">тренний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соблюд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нием учреждением и его работниками требований к защите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DE46C1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5.5.2. Определение актуальных угроз безопасности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при их обработке в ИСПД, и разработка мер и мероприятий по защите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DE46C1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>5.5.3. Разработка политики в отношении обработки персональных данных;</w:t>
      </w:r>
    </w:p>
    <w:p w:rsidR="00DE46C1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5.5.4. Установление правил доступа к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обрабатываемым</w:t>
      </w:r>
      <w:proofErr w:type="gramEnd"/>
      <w:r>
        <w:rPr>
          <w:sz w:val="24"/>
          <w:szCs w:val="24"/>
        </w:rPr>
        <w:t xml:space="preserve"> в ИСПД, а также обеспеч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ния регистрации и учёта всех действий, совершаемых с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в ИСПД;</w:t>
      </w:r>
    </w:p>
    <w:p w:rsidR="00DE46C1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>5.5.5. Установление индивидуальных паролей доступа сотрудников в информационную систему в соответствии с их производственными обязанностями;</w:t>
      </w:r>
    </w:p>
    <w:p w:rsidR="00DE46C1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5.5.6. Применение прошедших в установленном порядке процедуру оценки соответствия средств защиты информации, учёт машинных носителей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обеспечение их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хранности;</w:t>
      </w:r>
    </w:p>
    <w:p w:rsidR="00DE46C1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>5.5.7. Сертифицированное антивирусное программное обеспечение с регулярно обновл</w:t>
      </w:r>
      <w:r>
        <w:rPr>
          <w:sz w:val="24"/>
          <w:szCs w:val="24"/>
        </w:rPr>
        <w:t>я</w:t>
      </w:r>
      <w:r>
        <w:rPr>
          <w:sz w:val="24"/>
          <w:szCs w:val="24"/>
        </w:rPr>
        <w:t>емыми базами;</w:t>
      </w:r>
    </w:p>
    <w:p w:rsidR="00DE46C1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>5.5.8. Сертифицированное программное средство защиты информации от несанкцион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рованного доступа;</w:t>
      </w:r>
    </w:p>
    <w:p w:rsidR="00DE46C1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>5.5.9. Сертифицированные межсетевой экран и средство обнаружения вторжения;</w:t>
      </w:r>
    </w:p>
    <w:p w:rsidR="00DE46C1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>5.5.10. Соблюдение условий, обеспечивающих сохранность</w:t>
      </w:r>
      <w:r w:rsidRPr="00DE46C1">
        <w:rPr>
          <w:sz w:val="24"/>
          <w:szCs w:val="24"/>
        </w:rPr>
        <w:t xml:space="preserve"> </w:t>
      </w:r>
      <w:proofErr w:type="spellStart"/>
      <w:r w:rsidR="00E52C1D">
        <w:rPr>
          <w:sz w:val="24"/>
          <w:szCs w:val="24"/>
        </w:rPr>
        <w:t>ПДн</w:t>
      </w:r>
      <w:proofErr w:type="spellEnd"/>
      <w:r w:rsidR="00E52C1D">
        <w:rPr>
          <w:sz w:val="24"/>
          <w:szCs w:val="24"/>
        </w:rPr>
        <w:t xml:space="preserve"> и исключающ</w:t>
      </w:r>
      <w:r>
        <w:rPr>
          <w:sz w:val="24"/>
          <w:szCs w:val="24"/>
        </w:rPr>
        <w:t>ие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санкционированный к ним доступ, оценка эффективности принимаемых и реализ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ванных мер по обес</w:t>
      </w:r>
      <w:r w:rsidR="00E52C1D">
        <w:rPr>
          <w:sz w:val="24"/>
          <w:szCs w:val="24"/>
        </w:rPr>
        <w:t>п</w:t>
      </w:r>
      <w:r>
        <w:rPr>
          <w:sz w:val="24"/>
          <w:szCs w:val="24"/>
        </w:rPr>
        <w:t xml:space="preserve">ечению безопасности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DE46C1" w:rsidRDefault="00DE46C1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5.5.11. Установление правил доступа к обрабатываемым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, обеспечение регистрации и учёта действий, совершаемых с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а также обнаружение фактов несанкцион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рованного доступа к персональным данным и принятия мер;</w:t>
      </w:r>
    </w:p>
    <w:p w:rsidR="00DE46C1" w:rsidRDefault="00611F40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 xml:space="preserve">5.5.12. Восстановление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модифицированных</w:t>
      </w:r>
      <w:proofErr w:type="gramEnd"/>
      <w:r>
        <w:rPr>
          <w:sz w:val="24"/>
          <w:szCs w:val="24"/>
        </w:rPr>
        <w:t xml:space="preserve"> или уничтоженных вследствие несан</w:t>
      </w:r>
      <w:r>
        <w:rPr>
          <w:sz w:val="24"/>
          <w:szCs w:val="24"/>
        </w:rPr>
        <w:t>к</w:t>
      </w:r>
      <w:r>
        <w:rPr>
          <w:sz w:val="24"/>
          <w:szCs w:val="24"/>
        </w:rPr>
        <w:t>ционированного доступа к ним;</w:t>
      </w:r>
    </w:p>
    <w:p w:rsidR="00611F40" w:rsidRDefault="00611F40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>5.5.13. Обучение работников Организации, непосредственно осуществляющих обработку персональных данных, положениям законодательства Российской Федерации о персональных данных, в том числе требованиям к защите персональных данных, документам, определяющим политику Организации в отношении обработки перс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нальных данных, локальным актам по вопросам обработки персональных данных;</w:t>
      </w:r>
    </w:p>
    <w:p w:rsidR="00611F40" w:rsidRDefault="00611F40" w:rsidP="000A0179">
      <w:pPr>
        <w:ind w:left="1134" w:hanging="567"/>
        <w:rPr>
          <w:sz w:val="24"/>
          <w:szCs w:val="24"/>
        </w:rPr>
      </w:pPr>
      <w:r>
        <w:rPr>
          <w:sz w:val="24"/>
          <w:szCs w:val="24"/>
        </w:rPr>
        <w:t>5.5.14. Осуществление внутреннего контроля и аудита.</w:t>
      </w:r>
    </w:p>
    <w:p w:rsidR="00611F40" w:rsidRDefault="00611F40" w:rsidP="0020692A">
      <w:pPr>
        <w:rPr>
          <w:sz w:val="24"/>
          <w:szCs w:val="24"/>
        </w:rPr>
      </w:pPr>
    </w:p>
    <w:p w:rsidR="00611F40" w:rsidRPr="00611F40" w:rsidRDefault="00611F40" w:rsidP="00611F40">
      <w:pPr>
        <w:pStyle w:val="a8"/>
        <w:numPr>
          <w:ilvl w:val="0"/>
          <w:numId w:val="1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Основные права субъекта </w:t>
      </w:r>
      <w:proofErr w:type="spellStart"/>
      <w:r w:rsidRPr="00611F40">
        <w:rPr>
          <w:b/>
          <w:sz w:val="24"/>
          <w:szCs w:val="24"/>
        </w:rPr>
        <w:t>ПДн</w:t>
      </w:r>
      <w:proofErr w:type="spellEnd"/>
      <w:r w:rsidRPr="00611F40">
        <w:rPr>
          <w:b/>
          <w:sz w:val="24"/>
          <w:szCs w:val="24"/>
        </w:rPr>
        <w:t xml:space="preserve"> и обязанности Организации</w:t>
      </w:r>
    </w:p>
    <w:p w:rsidR="00611F40" w:rsidRDefault="00611F40" w:rsidP="00611F40">
      <w:pPr>
        <w:rPr>
          <w:b/>
          <w:sz w:val="24"/>
          <w:szCs w:val="24"/>
        </w:rPr>
      </w:pPr>
    </w:p>
    <w:p w:rsidR="00611F40" w:rsidRPr="00611F40" w:rsidRDefault="00611F40" w:rsidP="005403B0">
      <w:pPr>
        <w:ind w:left="709" w:hanging="567"/>
        <w:rPr>
          <w:sz w:val="24"/>
          <w:szCs w:val="24"/>
        </w:rPr>
      </w:pPr>
      <w:r>
        <w:rPr>
          <w:sz w:val="24"/>
          <w:szCs w:val="24"/>
        </w:rPr>
        <w:t xml:space="preserve">6.1. Основные права субъекта </w:t>
      </w:r>
      <w:proofErr w:type="spellStart"/>
      <w:r>
        <w:rPr>
          <w:sz w:val="24"/>
          <w:szCs w:val="24"/>
        </w:rPr>
        <w:t>ПДн</w:t>
      </w:r>
      <w:proofErr w:type="spellEnd"/>
    </w:p>
    <w:p w:rsidR="00FA5873" w:rsidRDefault="00611F40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Субъект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имеет право на получение информации, касающейся обработки его перс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нальных данных, в том числе содержащей:</w:t>
      </w:r>
    </w:p>
    <w:p w:rsidR="00611F40" w:rsidRDefault="00611F40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>- подтверждение факта обработки персональных данных оператором;</w:t>
      </w:r>
    </w:p>
    <w:p w:rsidR="00611F40" w:rsidRDefault="00611F40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>- правовые основания и цели обработки персональных данных;</w:t>
      </w:r>
    </w:p>
    <w:p w:rsidR="00611F40" w:rsidRDefault="00611F40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>- цели и применяемые оператором способы обработки персональных данных;</w:t>
      </w:r>
    </w:p>
    <w:p w:rsidR="00611F40" w:rsidRDefault="00611F40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>- наименование и место нахождения оператора, сведения о лицах (за исключением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ботников оператора), которые имеют доступ к персональным данным или которым могут быть раскрыты персональные данные на основании</w:t>
      </w:r>
      <w:r w:rsidR="00CC1795">
        <w:rPr>
          <w:sz w:val="24"/>
          <w:szCs w:val="24"/>
        </w:rPr>
        <w:t xml:space="preserve"> договора с оператором или на ос</w:t>
      </w:r>
      <w:r>
        <w:rPr>
          <w:sz w:val="24"/>
          <w:szCs w:val="24"/>
        </w:rPr>
        <w:t>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вании федерального закона;</w:t>
      </w:r>
    </w:p>
    <w:p w:rsidR="00611F40" w:rsidRDefault="00611F40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>- обрабатываемые персональные данные, относящиеся к соответствующему субъекту персональных данных, источник их получения, если иной порядок представления таких данных не предусмотрен федеральным законом;</w:t>
      </w:r>
    </w:p>
    <w:p w:rsidR="00611F40" w:rsidRDefault="00611F40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0179">
        <w:rPr>
          <w:sz w:val="24"/>
          <w:szCs w:val="24"/>
        </w:rPr>
        <w:t>сроки обработки персональных данных, в том числе сроки их хранения;</w:t>
      </w:r>
    </w:p>
    <w:p w:rsidR="000A0179" w:rsidRDefault="000A0179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>- порядок осуществления субъектом персональных данных прав, предусмотренных Ф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деральным законом «О персональных данных»;</w:t>
      </w:r>
    </w:p>
    <w:p w:rsidR="000A0179" w:rsidRDefault="000A0179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информацию </w:t>
      </w:r>
      <w:proofErr w:type="gramStart"/>
      <w:r>
        <w:rPr>
          <w:sz w:val="24"/>
          <w:szCs w:val="24"/>
        </w:rPr>
        <w:t>об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осуществлённой</w:t>
      </w:r>
      <w:proofErr w:type="gramEnd"/>
      <w:r>
        <w:rPr>
          <w:sz w:val="24"/>
          <w:szCs w:val="24"/>
        </w:rPr>
        <w:t xml:space="preserve"> или о предполагаемой трансграничной передаче да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ных;</w:t>
      </w:r>
    </w:p>
    <w:p w:rsidR="000A0179" w:rsidRDefault="000A0179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>- наименование или фамилию, имя, отчество и адрес лица, осуществляющего обработку персональных данных по поручению оператора, если обработка поручена или будет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ручена такому лицу;</w:t>
      </w:r>
    </w:p>
    <w:p w:rsidR="000A0179" w:rsidRDefault="000A0179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>- иные сведения, предусмотренные настоящим Федеральным законом или другими фед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ральными законами.</w:t>
      </w:r>
    </w:p>
    <w:p w:rsidR="000A0179" w:rsidRDefault="000A0179" w:rsidP="005403B0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Субъект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вправе требовать от оператора уточнения его персональных данных, их блокирования или уничтожения в случае, если персональные данные являются неполн</w:t>
      </w:r>
      <w:r>
        <w:rPr>
          <w:sz w:val="24"/>
          <w:szCs w:val="24"/>
        </w:rPr>
        <w:t>ы</w:t>
      </w:r>
      <w:r>
        <w:rPr>
          <w:sz w:val="24"/>
          <w:szCs w:val="24"/>
        </w:rPr>
        <w:t>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</w:t>
      </w:r>
    </w:p>
    <w:p w:rsidR="005403B0" w:rsidRDefault="005403B0" w:rsidP="005403B0">
      <w:pPr>
        <w:ind w:left="567"/>
        <w:rPr>
          <w:sz w:val="24"/>
          <w:szCs w:val="24"/>
        </w:rPr>
      </w:pPr>
    </w:p>
    <w:p w:rsidR="005403B0" w:rsidRDefault="005403B0" w:rsidP="005403B0">
      <w:pPr>
        <w:pStyle w:val="a8"/>
        <w:numPr>
          <w:ilvl w:val="1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Обязанности Организации</w:t>
      </w:r>
    </w:p>
    <w:p w:rsidR="005403B0" w:rsidRDefault="005403B0" w:rsidP="009E5AB2">
      <w:pPr>
        <w:ind w:left="567"/>
        <w:rPr>
          <w:sz w:val="24"/>
          <w:szCs w:val="24"/>
        </w:rPr>
      </w:pPr>
      <w:r>
        <w:rPr>
          <w:sz w:val="24"/>
          <w:szCs w:val="24"/>
        </w:rPr>
        <w:t>Организация обязана:</w:t>
      </w:r>
    </w:p>
    <w:p w:rsidR="005403B0" w:rsidRDefault="005403B0" w:rsidP="009E5AB2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при сборе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предоставить информацию об обработке его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5403B0" w:rsidRDefault="005403B0" w:rsidP="009E5AB2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в случаях если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были получены не от субъекта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уведомить</w:t>
      </w:r>
      <w:proofErr w:type="gramEnd"/>
      <w:r>
        <w:rPr>
          <w:sz w:val="24"/>
          <w:szCs w:val="24"/>
        </w:rPr>
        <w:t xml:space="preserve"> субъекта;</w:t>
      </w:r>
    </w:p>
    <w:p w:rsidR="005403B0" w:rsidRDefault="005403B0" w:rsidP="009E5AB2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при отказе в предоставлении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субъекту разъясняются последствии такого отказа;</w:t>
      </w:r>
    </w:p>
    <w:p w:rsidR="005403B0" w:rsidRDefault="005403B0" w:rsidP="009E5AB2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опубликовать или иным образом обеспечить неограниченный доступ к документу, определяющему его политику в отношении обработки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, к сведениям о реализуемых требованиях к защите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5403B0" w:rsidRDefault="005403B0" w:rsidP="009E5AB2">
      <w:pPr>
        <w:ind w:left="567"/>
        <w:rPr>
          <w:sz w:val="24"/>
          <w:szCs w:val="24"/>
        </w:rPr>
      </w:pPr>
      <w:r>
        <w:rPr>
          <w:sz w:val="24"/>
          <w:szCs w:val="24"/>
        </w:rPr>
        <w:t>- принимать необходимые правовые, организационные и технические меры или обесп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чивать их принятие для защиты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 от неправомерного или случайного доступа к ним, </w:t>
      </w:r>
      <w:r>
        <w:rPr>
          <w:sz w:val="24"/>
          <w:szCs w:val="24"/>
        </w:rPr>
        <w:lastRenderedPageBreak/>
        <w:t xml:space="preserve">уничтожения, изменения, блокирования, копирования, предоставления, распространения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 xml:space="preserve">, а также от иных неправомерных действий в отношении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;</w:t>
      </w:r>
    </w:p>
    <w:p w:rsidR="005403B0" w:rsidRPr="005403B0" w:rsidRDefault="005403B0" w:rsidP="009E5AB2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- давать ответы на запросы и обращения субъектов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, их представителей и уполном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ченного органа по защите прав субъектов </w:t>
      </w:r>
      <w:proofErr w:type="spellStart"/>
      <w:r>
        <w:rPr>
          <w:sz w:val="24"/>
          <w:szCs w:val="24"/>
        </w:rPr>
        <w:t>ПДн</w:t>
      </w:r>
      <w:proofErr w:type="spellEnd"/>
      <w:r>
        <w:rPr>
          <w:sz w:val="24"/>
          <w:szCs w:val="24"/>
        </w:rPr>
        <w:t>.</w:t>
      </w:r>
    </w:p>
    <w:sectPr w:rsidR="005403B0" w:rsidRPr="005403B0" w:rsidSect="00E44DD2">
      <w:headerReference w:type="even" r:id="rId10"/>
      <w:pgSz w:w="11906" w:h="16838"/>
      <w:pgMar w:top="851" w:right="680" w:bottom="96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3C5" w:rsidRDefault="003043C5">
      <w:r>
        <w:separator/>
      </w:r>
    </w:p>
  </w:endnote>
  <w:endnote w:type="continuationSeparator" w:id="0">
    <w:p w:rsidR="003043C5" w:rsidRDefault="0030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3C5" w:rsidRDefault="003043C5">
      <w:r>
        <w:separator/>
      </w:r>
    </w:p>
  </w:footnote>
  <w:footnote w:type="continuationSeparator" w:id="0">
    <w:p w:rsidR="003043C5" w:rsidRDefault="0030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1A1" w:rsidRDefault="00F6749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021A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021A1">
      <w:rPr>
        <w:rStyle w:val="a5"/>
        <w:noProof/>
      </w:rPr>
      <w:t>1</w:t>
    </w:r>
    <w:r>
      <w:rPr>
        <w:rStyle w:val="a5"/>
      </w:rPr>
      <w:fldChar w:fldCharType="end"/>
    </w:r>
  </w:p>
  <w:p w:rsidR="006021A1" w:rsidRDefault="006021A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3487"/>
    <w:multiLevelType w:val="multilevel"/>
    <w:tmpl w:val="7ACEAD30"/>
    <w:lvl w:ilvl="0">
      <w:start w:val="9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60"/>
        </w:tabs>
        <w:ind w:left="2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40"/>
        </w:tabs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260"/>
        </w:tabs>
        <w:ind w:left="4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20"/>
        </w:tabs>
        <w:ind w:left="46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340"/>
        </w:tabs>
        <w:ind w:left="5340" w:hanging="1800"/>
      </w:pPr>
      <w:rPr>
        <w:rFonts w:hint="default"/>
      </w:rPr>
    </w:lvl>
  </w:abstractNum>
  <w:abstractNum w:abstractNumId="1">
    <w:nsid w:val="060F2E65"/>
    <w:multiLevelType w:val="hybridMultilevel"/>
    <w:tmpl w:val="D1D2DBA4"/>
    <w:lvl w:ilvl="0" w:tplc="6D2A7584">
      <w:start w:val="15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">
    <w:nsid w:val="0B671D54"/>
    <w:multiLevelType w:val="hybridMultilevel"/>
    <w:tmpl w:val="6E0AE138"/>
    <w:lvl w:ilvl="0" w:tplc="3094EDEE">
      <w:start w:val="9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3">
    <w:nsid w:val="17F84BDE"/>
    <w:multiLevelType w:val="multilevel"/>
    <w:tmpl w:val="C0EA7010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">
    <w:nsid w:val="19BB3E5A"/>
    <w:multiLevelType w:val="multilevel"/>
    <w:tmpl w:val="8AF434F2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855"/>
        </w:tabs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0"/>
        </w:tabs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485"/>
        </w:tabs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20"/>
        </w:tabs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115"/>
        </w:tabs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50"/>
        </w:tabs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45"/>
        </w:tabs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80"/>
        </w:tabs>
        <w:ind w:left="10880" w:hanging="1800"/>
      </w:pPr>
      <w:rPr>
        <w:rFonts w:hint="default"/>
      </w:rPr>
    </w:lvl>
  </w:abstractNum>
  <w:abstractNum w:abstractNumId="5">
    <w:nsid w:val="36690933"/>
    <w:multiLevelType w:val="multilevel"/>
    <w:tmpl w:val="19EA68AE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6">
    <w:nsid w:val="3C263542"/>
    <w:multiLevelType w:val="multilevel"/>
    <w:tmpl w:val="735C0966"/>
    <w:lvl w:ilvl="0">
      <w:start w:val="17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>
    <w:nsid w:val="41FB7AFE"/>
    <w:multiLevelType w:val="multilevel"/>
    <w:tmpl w:val="8D5203F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83A2A3C"/>
    <w:multiLevelType w:val="multilevel"/>
    <w:tmpl w:val="1B38A248"/>
    <w:lvl w:ilvl="0">
      <w:start w:val="1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90"/>
        </w:tabs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25"/>
        </w:tabs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20"/>
        </w:tabs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5"/>
        </w:tabs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50"/>
        </w:tabs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85"/>
        </w:tabs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80"/>
        </w:tabs>
        <w:ind w:left="10880" w:hanging="1800"/>
      </w:pPr>
      <w:rPr>
        <w:rFonts w:hint="default"/>
      </w:rPr>
    </w:lvl>
  </w:abstractNum>
  <w:abstractNum w:abstractNumId="9">
    <w:nsid w:val="48E8311D"/>
    <w:multiLevelType w:val="hybridMultilevel"/>
    <w:tmpl w:val="9AFAEF40"/>
    <w:lvl w:ilvl="0" w:tplc="D8D88660">
      <w:start w:val="16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>
    <w:nsid w:val="5582131F"/>
    <w:multiLevelType w:val="multilevel"/>
    <w:tmpl w:val="D91C8F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556"/>
        </w:tabs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1">
    <w:nsid w:val="5BB86466"/>
    <w:multiLevelType w:val="hybridMultilevel"/>
    <w:tmpl w:val="F6D0438E"/>
    <w:lvl w:ilvl="0" w:tplc="D8D88660">
      <w:start w:val="17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2">
    <w:nsid w:val="63034889"/>
    <w:multiLevelType w:val="multilevel"/>
    <w:tmpl w:val="FBE053BE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3">
    <w:nsid w:val="63806FFD"/>
    <w:multiLevelType w:val="multilevel"/>
    <w:tmpl w:val="F6D0438E"/>
    <w:lvl w:ilvl="0">
      <w:start w:val="17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4">
    <w:nsid w:val="674E64A9"/>
    <w:multiLevelType w:val="multilevel"/>
    <w:tmpl w:val="19EA68AE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5">
    <w:nsid w:val="70C50E3E"/>
    <w:multiLevelType w:val="multilevel"/>
    <w:tmpl w:val="27F43BA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6">
    <w:nsid w:val="747339C9"/>
    <w:multiLevelType w:val="hybridMultilevel"/>
    <w:tmpl w:val="522E3B30"/>
    <w:lvl w:ilvl="0" w:tplc="8EC489DC">
      <w:start w:val="17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9"/>
  </w:num>
  <w:num w:numId="5">
    <w:abstractNumId w:val="16"/>
  </w:num>
  <w:num w:numId="6">
    <w:abstractNumId w:val="2"/>
  </w:num>
  <w:num w:numId="7">
    <w:abstractNumId w:val="0"/>
  </w:num>
  <w:num w:numId="8">
    <w:abstractNumId w:val="14"/>
  </w:num>
  <w:num w:numId="9">
    <w:abstractNumId w:val="12"/>
  </w:num>
  <w:num w:numId="10">
    <w:abstractNumId w:val="8"/>
  </w:num>
  <w:num w:numId="11">
    <w:abstractNumId w:val="6"/>
  </w:num>
  <w:num w:numId="12">
    <w:abstractNumId w:val="11"/>
  </w:num>
  <w:num w:numId="13">
    <w:abstractNumId w:val="1"/>
  </w:num>
  <w:num w:numId="14">
    <w:abstractNumId w:val="13"/>
  </w:num>
  <w:num w:numId="15">
    <w:abstractNumId w:val="3"/>
  </w:num>
  <w:num w:numId="16">
    <w:abstractNumId w:val="7"/>
  </w:num>
  <w:num w:numId="17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397"/>
    <w:rsid w:val="00001A61"/>
    <w:rsid w:val="0000556D"/>
    <w:rsid w:val="0000577A"/>
    <w:rsid w:val="00020A3F"/>
    <w:rsid w:val="00022A57"/>
    <w:rsid w:val="000311D6"/>
    <w:rsid w:val="00040DD7"/>
    <w:rsid w:val="00043BC3"/>
    <w:rsid w:val="00043CD1"/>
    <w:rsid w:val="00054B25"/>
    <w:rsid w:val="00055264"/>
    <w:rsid w:val="00055723"/>
    <w:rsid w:val="00062E4E"/>
    <w:rsid w:val="00063420"/>
    <w:rsid w:val="00064B9E"/>
    <w:rsid w:val="00065017"/>
    <w:rsid w:val="000657C6"/>
    <w:rsid w:val="00077103"/>
    <w:rsid w:val="00077C7D"/>
    <w:rsid w:val="0008250B"/>
    <w:rsid w:val="000831BF"/>
    <w:rsid w:val="0008325C"/>
    <w:rsid w:val="000937C9"/>
    <w:rsid w:val="00093EDA"/>
    <w:rsid w:val="0009549B"/>
    <w:rsid w:val="000968D6"/>
    <w:rsid w:val="000A0179"/>
    <w:rsid w:val="000A1D9F"/>
    <w:rsid w:val="000A5F0C"/>
    <w:rsid w:val="000A7D38"/>
    <w:rsid w:val="000B06B5"/>
    <w:rsid w:val="000B4751"/>
    <w:rsid w:val="000B6BDA"/>
    <w:rsid w:val="000C0079"/>
    <w:rsid w:val="000C162D"/>
    <w:rsid w:val="000C1662"/>
    <w:rsid w:val="000C319A"/>
    <w:rsid w:val="000C4D6F"/>
    <w:rsid w:val="000D11C8"/>
    <w:rsid w:val="000D12A8"/>
    <w:rsid w:val="000D64AB"/>
    <w:rsid w:val="000E1C5B"/>
    <w:rsid w:val="000E477E"/>
    <w:rsid w:val="000E747B"/>
    <w:rsid w:val="000F09E9"/>
    <w:rsid w:val="000F16F1"/>
    <w:rsid w:val="000F1AEC"/>
    <w:rsid w:val="000F2D53"/>
    <w:rsid w:val="00101271"/>
    <w:rsid w:val="001032D4"/>
    <w:rsid w:val="00112C2C"/>
    <w:rsid w:val="0011695E"/>
    <w:rsid w:val="0011701B"/>
    <w:rsid w:val="00124B51"/>
    <w:rsid w:val="00124D67"/>
    <w:rsid w:val="00124ED7"/>
    <w:rsid w:val="00125260"/>
    <w:rsid w:val="00131D93"/>
    <w:rsid w:val="00132BEE"/>
    <w:rsid w:val="001331A9"/>
    <w:rsid w:val="00133AC2"/>
    <w:rsid w:val="00135E37"/>
    <w:rsid w:val="0014176B"/>
    <w:rsid w:val="00142547"/>
    <w:rsid w:val="0014396E"/>
    <w:rsid w:val="001454E8"/>
    <w:rsid w:val="0014699F"/>
    <w:rsid w:val="00146E6D"/>
    <w:rsid w:val="001548D1"/>
    <w:rsid w:val="00157566"/>
    <w:rsid w:val="0016129C"/>
    <w:rsid w:val="00161379"/>
    <w:rsid w:val="0016551E"/>
    <w:rsid w:val="0017657E"/>
    <w:rsid w:val="00186CC9"/>
    <w:rsid w:val="00186E9D"/>
    <w:rsid w:val="0019510E"/>
    <w:rsid w:val="001A5053"/>
    <w:rsid w:val="001B1819"/>
    <w:rsid w:val="001B1F5B"/>
    <w:rsid w:val="001B51A7"/>
    <w:rsid w:val="001C08E6"/>
    <w:rsid w:val="001C0ADC"/>
    <w:rsid w:val="001C0C15"/>
    <w:rsid w:val="001C3725"/>
    <w:rsid w:val="001C7483"/>
    <w:rsid w:val="001D11F9"/>
    <w:rsid w:val="001D450A"/>
    <w:rsid w:val="001D6D10"/>
    <w:rsid w:val="001E0968"/>
    <w:rsid w:val="001E1F01"/>
    <w:rsid w:val="001E278F"/>
    <w:rsid w:val="001E3166"/>
    <w:rsid w:val="001E654C"/>
    <w:rsid w:val="001E736F"/>
    <w:rsid w:val="001F0382"/>
    <w:rsid w:val="001F1F70"/>
    <w:rsid w:val="001F26BC"/>
    <w:rsid w:val="001F2A62"/>
    <w:rsid w:val="002033C5"/>
    <w:rsid w:val="0020692A"/>
    <w:rsid w:val="00210E88"/>
    <w:rsid w:val="00213A7D"/>
    <w:rsid w:val="00215FD0"/>
    <w:rsid w:val="00220B35"/>
    <w:rsid w:val="0022421A"/>
    <w:rsid w:val="002257A0"/>
    <w:rsid w:val="002270F0"/>
    <w:rsid w:val="002275A2"/>
    <w:rsid w:val="00231F27"/>
    <w:rsid w:val="00236B73"/>
    <w:rsid w:val="00236F01"/>
    <w:rsid w:val="00236F91"/>
    <w:rsid w:val="00240753"/>
    <w:rsid w:val="00245D7B"/>
    <w:rsid w:val="00245DEC"/>
    <w:rsid w:val="0024727C"/>
    <w:rsid w:val="00250694"/>
    <w:rsid w:val="00251E98"/>
    <w:rsid w:val="00255223"/>
    <w:rsid w:val="00265C5F"/>
    <w:rsid w:val="00271C90"/>
    <w:rsid w:val="00272883"/>
    <w:rsid w:val="0027307A"/>
    <w:rsid w:val="00275233"/>
    <w:rsid w:val="0028058B"/>
    <w:rsid w:val="00284939"/>
    <w:rsid w:val="002851C9"/>
    <w:rsid w:val="00292EE2"/>
    <w:rsid w:val="0029327E"/>
    <w:rsid w:val="00294CE3"/>
    <w:rsid w:val="002A1863"/>
    <w:rsid w:val="002A3863"/>
    <w:rsid w:val="002B1727"/>
    <w:rsid w:val="002B1AAC"/>
    <w:rsid w:val="002B292F"/>
    <w:rsid w:val="002B4F87"/>
    <w:rsid w:val="002B53DF"/>
    <w:rsid w:val="002B765F"/>
    <w:rsid w:val="002C0B76"/>
    <w:rsid w:val="002C3063"/>
    <w:rsid w:val="002C5A3A"/>
    <w:rsid w:val="002D5C64"/>
    <w:rsid w:val="002E1571"/>
    <w:rsid w:val="002E1684"/>
    <w:rsid w:val="002E3704"/>
    <w:rsid w:val="002E3CF8"/>
    <w:rsid w:val="002E4820"/>
    <w:rsid w:val="002F0898"/>
    <w:rsid w:val="002F1963"/>
    <w:rsid w:val="002F36CF"/>
    <w:rsid w:val="002F78EB"/>
    <w:rsid w:val="00301F71"/>
    <w:rsid w:val="00303596"/>
    <w:rsid w:val="003043C5"/>
    <w:rsid w:val="0030655B"/>
    <w:rsid w:val="00312061"/>
    <w:rsid w:val="0031210A"/>
    <w:rsid w:val="0031248C"/>
    <w:rsid w:val="00313344"/>
    <w:rsid w:val="00315922"/>
    <w:rsid w:val="00316189"/>
    <w:rsid w:val="00343883"/>
    <w:rsid w:val="003469AA"/>
    <w:rsid w:val="00346E23"/>
    <w:rsid w:val="00354054"/>
    <w:rsid w:val="00355F8C"/>
    <w:rsid w:val="00357E5E"/>
    <w:rsid w:val="00364A10"/>
    <w:rsid w:val="00365CF3"/>
    <w:rsid w:val="00374D9E"/>
    <w:rsid w:val="00375DF5"/>
    <w:rsid w:val="00382307"/>
    <w:rsid w:val="003827F2"/>
    <w:rsid w:val="00386DD5"/>
    <w:rsid w:val="003921F7"/>
    <w:rsid w:val="003923CA"/>
    <w:rsid w:val="003938EC"/>
    <w:rsid w:val="003A1159"/>
    <w:rsid w:val="003A25F7"/>
    <w:rsid w:val="003A3923"/>
    <w:rsid w:val="003A3BC8"/>
    <w:rsid w:val="003A622F"/>
    <w:rsid w:val="003B4B4F"/>
    <w:rsid w:val="003B4C71"/>
    <w:rsid w:val="003B5DD0"/>
    <w:rsid w:val="003B7B48"/>
    <w:rsid w:val="003B7D64"/>
    <w:rsid w:val="003C31A7"/>
    <w:rsid w:val="003D418D"/>
    <w:rsid w:val="003E2EE5"/>
    <w:rsid w:val="003E31CC"/>
    <w:rsid w:val="003E5BC6"/>
    <w:rsid w:val="003E5F53"/>
    <w:rsid w:val="003F1F03"/>
    <w:rsid w:val="003F3720"/>
    <w:rsid w:val="003F4637"/>
    <w:rsid w:val="003F4DA2"/>
    <w:rsid w:val="003F7E35"/>
    <w:rsid w:val="004039CD"/>
    <w:rsid w:val="00403A60"/>
    <w:rsid w:val="00407653"/>
    <w:rsid w:val="00407689"/>
    <w:rsid w:val="00407B3E"/>
    <w:rsid w:val="00410964"/>
    <w:rsid w:val="00413AA3"/>
    <w:rsid w:val="00420498"/>
    <w:rsid w:val="0042545D"/>
    <w:rsid w:val="00425EFA"/>
    <w:rsid w:val="00430205"/>
    <w:rsid w:val="00443E87"/>
    <w:rsid w:val="00444091"/>
    <w:rsid w:val="00464747"/>
    <w:rsid w:val="004652D2"/>
    <w:rsid w:val="00465EE9"/>
    <w:rsid w:val="00466377"/>
    <w:rsid w:val="00470872"/>
    <w:rsid w:val="004735C3"/>
    <w:rsid w:val="004754E5"/>
    <w:rsid w:val="00475C3F"/>
    <w:rsid w:val="004815D0"/>
    <w:rsid w:val="00484265"/>
    <w:rsid w:val="00492AE2"/>
    <w:rsid w:val="00493DD8"/>
    <w:rsid w:val="00495C1A"/>
    <w:rsid w:val="004A40C5"/>
    <w:rsid w:val="004A656E"/>
    <w:rsid w:val="004A6733"/>
    <w:rsid w:val="004B7F57"/>
    <w:rsid w:val="004C2E10"/>
    <w:rsid w:val="004C3C69"/>
    <w:rsid w:val="004C7788"/>
    <w:rsid w:val="004D0022"/>
    <w:rsid w:val="004D02B5"/>
    <w:rsid w:val="004D1E43"/>
    <w:rsid w:val="004D27AC"/>
    <w:rsid w:val="004D2A17"/>
    <w:rsid w:val="004D5C3A"/>
    <w:rsid w:val="004D6623"/>
    <w:rsid w:val="004D7424"/>
    <w:rsid w:val="004F578B"/>
    <w:rsid w:val="00502293"/>
    <w:rsid w:val="00511E94"/>
    <w:rsid w:val="00511FAC"/>
    <w:rsid w:val="00512A11"/>
    <w:rsid w:val="00513F87"/>
    <w:rsid w:val="00515244"/>
    <w:rsid w:val="005174B6"/>
    <w:rsid w:val="00517934"/>
    <w:rsid w:val="00521060"/>
    <w:rsid w:val="00522907"/>
    <w:rsid w:val="00525445"/>
    <w:rsid w:val="00527F69"/>
    <w:rsid w:val="005321F1"/>
    <w:rsid w:val="00532381"/>
    <w:rsid w:val="0053421A"/>
    <w:rsid w:val="005372A8"/>
    <w:rsid w:val="005403B0"/>
    <w:rsid w:val="005437FF"/>
    <w:rsid w:val="00543BB8"/>
    <w:rsid w:val="00547CAD"/>
    <w:rsid w:val="005500F5"/>
    <w:rsid w:val="005507E0"/>
    <w:rsid w:val="0055291F"/>
    <w:rsid w:val="0055292E"/>
    <w:rsid w:val="00560377"/>
    <w:rsid w:val="0056180B"/>
    <w:rsid w:val="005672C5"/>
    <w:rsid w:val="005704DF"/>
    <w:rsid w:val="00570517"/>
    <w:rsid w:val="0057251F"/>
    <w:rsid w:val="0057360F"/>
    <w:rsid w:val="005742A0"/>
    <w:rsid w:val="00574FF2"/>
    <w:rsid w:val="00577CDA"/>
    <w:rsid w:val="00580443"/>
    <w:rsid w:val="00582B3B"/>
    <w:rsid w:val="00585F2E"/>
    <w:rsid w:val="0059066C"/>
    <w:rsid w:val="005953B5"/>
    <w:rsid w:val="00596C2D"/>
    <w:rsid w:val="005A232D"/>
    <w:rsid w:val="005A39BD"/>
    <w:rsid w:val="005B3A68"/>
    <w:rsid w:val="005B4171"/>
    <w:rsid w:val="005B4866"/>
    <w:rsid w:val="005B4CFD"/>
    <w:rsid w:val="005B4E54"/>
    <w:rsid w:val="005B52DB"/>
    <w:rsid w:val="005B5525"/>
    <w:rsid w:val="005C039A"/>
    <w:rsid w:val="005C1582"/>
    <w:rsid w:val="005C1A13"/>
    <w:rsid w:val="005C1DE3"/>
    <w:rsid w:val="005C5007"/>
    <w:rsid w:val="005C5F72"/>
    <w:rsid w:val="005C63AC"/>
    <w:rsid w:val="005C7305"/>
    <w:rsid w:val="005D2A6D"/>
    <w:rsid w:val="005D4D0C"/>
    <w:rsid w:val="005D616B"/>
    <w:rsid w:val="005E236F"/>
    <w:rsid w:val="005F15DD"/>
    <w:rsid w:val="005F6D2E"/>
    <w:rsid w:val="006021A1"/>
    <w:rsid w:val="0060378F"/>
    <w:rsid w:val="00603E14"/>
    <w:rsid w:val="00605A1D"/>
    <w:rsid w:val="00610C65"/>
    <w:rsid w:val="00610FB2"/>
    <w:rsid w:val="00611F40"/>
    <w:rsid w:val="0061218A"/>
    <w:rsid w:val="00616235"/>
    <w:rsid w:val="006163F6"/>
    <w:rsid w:val="00616433"/>
    <w:rsid w:val="0061766E"/>
    <w:rsid w:val="0062294E"/>
    <w:rsid w:val="0062443F"/>
    <w:rsid w:val="00624A5A"/>
    <w:rsid w:val="00630E66"/>
    <w:rsid w:val="00641B92"/>
    <w:rsid w:val="006436DC"/>
    <w:rsid w:val="00663022"/>
    <w:rsid w:val="00664B7C"/>
    <w:rsid w:val="00665C9F"/>
    <w:rsid w:val="00671447"/>
    <w:rsid w:val="00674C85"/>
    <w:rsid w:val="006808C8"/>
    <w:rsid w:val="0068574D"/>
    <w:rsid w:val="00687541"/>
    <w:rsid w:val="0069390C"/>
    <w:rsid w:val="0069607A"/>
    <w:rsid w:val="006A0D63"/>
    <w:rsid w:val="006A1532"/>
    <w:rsid w:val="006A1586"/>
    <w:rsid w:val="006A4C22"/>
    <w:rsid w:val="006B11CC"/>
    <w:rsid w:val="006B5374"/>
    <w:rsid w:val="006B6322"/>
    <w:rsid w:val="006B6A24"/>
    <w:rsid w:val="006C20A5"/>
    <w:rsid w:val="006C506F"/>
    <w:rsid w:val="006C7188"/>
    <w:rsid w:val="006D1B02"/>
    <w:rsid w:val="006D22E2"/>
    <w:rsid w:val="006D71F8"/>
    <w:rsid w:val="006E47FB"/>
    <w:rsid w:val="006F0392"/>
    <w:rsid w:val="006F4794"/>
    <w:rsid w:val="0070123D"/>
    <w:rsid w:val="00701BE6"/>
    <w:rsid w:val="00712917"/>
    <w:rsid w:val="00720391"/>
    <w:rsid w:val="00722B97"/>
    <w:rsid w:val="0072577B"/>
    <w:rsid w:val="00726F7C"/>
    <w:rsid w:val="00727B71"/>
    <w:rsid w:val="007333B4"/>
    <w:rsid w:val="00734E21"/>
    <w:rsid w:val="00740A16"/>
    <w:rsid w:val="00740F2E"/>
    <w:rsid w:val="00742563"/>
    <w:rsid w:val="00744834"/>
    <w:rsid w:val="00755471"/>
    <w:rsid w:val="0076188D"/>
    <w:rsid w:val="0076217C"/>
    <w:rsid w:val="00762193"/>
    <w:rsid w:val="007631C4"/>
    <w:rsid w:val="00764D6D"/>
    <w:rsid w:val="00770912"/>
    <w:rsid w:val="007718C9"/>
    <w:rsid w:val="007741D8"/>
    <w:rsid w:val="00775A3E"/>
    <w:rsid w:val="00775DD5"/>
    <w:rsid w:val="00777568"/>
    <w:rsid w:val="007803E0"/>
    <w:rsid w:val="0078432A"/>
    <w:rsid w:val="00796015"/>
    <w:rsid w:val="00796942"/>
    <w:rsid w:val="007A3A92"/>
    <w:rsid w:val="007B2A00"/>
    <w:rsid w:val="007C21B9"/>
    <w:rsid w:val="007C7358"/>
    <w:rsid w:val="007D26BF"/>
    <w:rsid w:val="007D4D3E"/>
    <w:rsid w:val="007D7D7C"/>
    <w:rsid w:val="007E306F"/>
    <w:rsid w:val="007E680A"/>
    <w:rsid w:val="007E7F94"/>
    <w:rsid w:val="007F046C"/>
    <w:rsid w:val="007F127F"/>
    <w:rsid w:val="007F1646"/>
    <w:rsid w:val="007F394E"/>
    <w:rsid w:val="007F3D9A"/>
    <w:rsid w:val="007F6F09"/>
    <w:rsid w:val="00802602"/>
    <w:rsid w:val="008030DC"/>
    <w:rsid w:val="008031D3"/>
    <w:rsid w:val="00805747"/>
    <w:rsid w:val="00812B5A"/>
    <w:rsid w:val="00812D42"/>
    <w:rsid w:val="0081309C"/>
    <w:rsid w:val="00817A77"/>
    <w:rsid w:val="00817ED0"/>
    <w:rsid w:val="00820472"/>
    <w:rsid w:val="008222EC"/>
    <w:rsid w:val="0082303A"/>
    <w:rsid w:val="008276F2"/>
    <w:rsid w:val="00837253"/>
    <w:rsid w:val="00840707"/>
    <w:rsid w:val="00844E66"/>
    <w:rsid w:val="0084719A"/>
    <w:rsid w:val="00847D1E"/>
    <w:rsid w:val="00847E9D"/>
    <w:rsid w:val="00850F69"/>
    <w:rsid w:val="00853698"/>
    <w:rsid w:val="00860B36"/>
    <w:rsid w:val="00860F62"/>
    <w:rsid w:val="008646D4"/>
    <w:rsid w:val="0086499E"/>
    <w:rsid w:val="008650EF"/>
    <w:rsid w:val="00871298"/>
    <w:rsid w:val="008742D5"/>
    <w:rsid w:val="00875F03"/>
    <w:rsid w:val="00880F7F"/>
    <w:rsid w:val="008823D6"/>
    <w:rsid w:val="00884B32"/>
    <w:rsid w:val="00890CB5"/>
    <w:rsid w:val="0089111E"/>
    <w:rsid w:val="00891A76"/>
    <w:rsid w:val="008949E2"/>
    <w:rsid w:val="00894C6E"/>
    <w:rsid w:val="00894D67"/>
    <w:rsid w:val="00895197"/>
    <w:rsid w:val="00896CF2"/>
    <w:rsid w:val="008A1B51"/>
    <w:rsid w:val="008A1ED1"/>
    <w:rsid w:val="008A28AC"/>
    <w:rsid w:val="008A49F2"/>
    <w:rsid w:val="008B0E2F"/>
    <w:rsid w:val="008B3062"/>
    <w:rsid w:val="008B4722"/>
    <w:rsid w:val="008B5E34"/>
    <w:rsid w:val="008C0432"/>
    <w:rsid w:val="008C0C00"/>
    <w:rsid w:val="008C44E0"/>
    <w:rsid w:val="008D3F6B"/>
    <w:rsid w:val="008E0C39"/>
    <w:rsid w:val="008E25CD"/>
    <w:rsid w:val="008E3978"/>
    <w:rsid w:val="008F150D"/>
    <w:rsid w:val="008F7F25"/>
    <w:rsid w:val="00900D17"/>
    <w:rsid w:val="00906AB8"/>
    <w:rsid w:val="00906F7D"/>
    <w:rsid w:val="00910750"/>
    <w:rsid w:val="00915EDC"/>
    <w:rsid w:val="009164EA"/>
    <w:rsid w:val="00917870"/>
    <w:rsid w:val="009179E0"/>
    <w:rsid w:val="00920B97"/>
    <w:rsid w:val="0092494C"/>
    <w:rsid w:val="00924D74"/>
    <w:rsid w:val="00925D47"/>
    <w:rsid w:val="00931B43"/>
    <w:rsid w:val="00933C74"/>
    <w:rsid w:val="00935365"/>
    <w:rsid w:val="00935D4C"/>
    <w:rsid w:val="00936D03"/>
    <w:rsid w:val="009377FA"/>
    <w:rsid w:val="00940FBD"/>
    <w:rsid w:val="00941491"/>
    <w:rsid w:val="00943714"/>
    <w:rsid w:val="0094663A"/>
    <w:rsid w:val="009470A9"/>
    <w:rsid w:val="009527F6"/>
    <w:rsid w:val="00956396"/>
    <w:rsid w:val="009574F6"/>
    <w:rsid w:val="0095757C"/>
    <w:rsid w:val="00960CC4"/>
    <w:rsid w:val="0096177B"/>
    <w:rsid w:val="00962967"/>
    <w:rsid w:val="00963F8C"/>
    <w:rsid w:val="00970B53"/>
    <w:rsid w:val="0097355A"/>
    <w:rsid w:val="00982012"/>
    <w:rsid w:val="009825FE"/>
    <w:rsid w:val="00984854"/>
    <w:rsid w:val="00985337"/>
    <w:rsid w:val="00986754"/>
    <w:rsid w:val="009977B0"/>
    <w:rsid w:val="009A45F4"/>
    <w:rsid w:val="009A58EF"/>
    <w:rsid w:val="009B02DE"/>
    <w:rsid w:val="009B0A3E"/>
    <w:rsid w:val="009B1CFA"/>
    <w:rsid w:val="009B217B"/>
    <w:rsid w:val="009B502F"/>
    <w:rsid w:val="009B66AE"/>
    <w:rsid w:val="009C464F"/>
    <w:rsid w:val="009C5322"/>
    <w:rsid w:val="009C6C54"/>
    <w:rsid w:val="009C7DB7"/>
    <w:rsid w:val="009E5AB2"/>
    <w:rsid w:val="009F4E40"/>
    <w:rsid w:val="009F5795"/>
    <w:rsid w:val="009F6250"/>
    <w:rsid w:val="009F6685"/>
    <w:rsid w:val="009F78EC"/>
    <w:rsid w:val="00A00690"/>
    <w:rsid w:val="00A04BBD"/>
    <w:rsid w:val="00A06F69"/>
    <w:rsid w:val="00A12476"/>
    <w:rsid w:val="00A127BE"/>
    <w:rsid w:val="00A2071B"/>
    <w:rsid w:val="00A24990"/>
    <w:rsid w:val="00A30323"/>
    <w:rsid w:val="00A352AB"/>
    <w:rsid w:val="00A450ED"/>
    <w:rsid w:val="00A47902"/>
    <w:rsid w:val="00A47E55"/>
    <w:rsid w:val="00A50984"/>
    <w:rsid w:val="00A56598"/>
    <w:rsid w:val="00A56AB4"/>
    <w:rsid w:val="00A60853"/>
    <w:rsid w:val="00A636CA"/>
    <w:rsid w:val="00A72153"/>
    <w:rsid w:val="00A73ECF"/>
    <w:rsid w:val="00A76824"/>
    <w:rsid w:val="00A81B19"/>
    <w:rsid w:val="00A87BD4"/>
    <w:rsid w:val="00A91F29"/>
    <w:rsid w:val="00A95124"/>
    <w:rsid w:val="00AA141D"/>
    <w:rsid w:val="00AA4243"/>
    <w:rsid w:val="00AA5092"/>
    <w:rsid w:val="00AB429C"/>
    <w:rsid w:val="00AB5912"/>
    <w:rsid w:val="00AC04C6"/>
    <w:rsid w:val="00AC0C46"/>
    <w:rsid w:val="00AC54B8"/>
    <w:rsid w:val="00AD2C14"/>
    <w:rsid w:val="00AD40B2"/>
    <w:rsid w:val="00AD4B40"/>
    <w:rsid w:val="00AD5175"/>
    <w:rsid w:val="00AD64B5"/>
    <w:rsid w:val="00AD661F"/>
    <w:rsid w:val="00AE14AE"/>
    <w:rsid w:val="00AE1735"/>
    <w:rsid w:val="00AE351E"/>
    <w:rsid w:val="00AE6ABF"/>
    <w:rsid w:val="00AF0743"/>
    <w:rsid w:val="00AF0AEE"/>
    <w:rsid w:val="00AF7719"/>
    <w:rsid w:val="00AF7AFF"/>
    <w:rsid w:val="00B00830"/>
    <w:rsid w:val="00B0233C"/>
    <w:rsid w:val="00B055E9"/>
    <w:rsid w:val="00B056FD"/>
    <w:rsid w:val="00B05F3D"/>
    <w:rsid w:val="00B13E43"/>
    <w:rsid w:val="00B16DA2"/>
    <w:rsid w:val="00B21033"/>
    <w:rsid w:val="00B21A94"/>
    <w:rsid w:val="00B22F63"/>
    <w:rsid w:val="00B23745"/>
    <w:rsid w:val="00B237B7"/>
    <w:rsid w:val="00B23ADA"/>
    <w:rsid w:val="00B23B13"/>
    <w:rsid w:val="00B31192"/>
    <w:rsid w:val="00B3190E"/>
    <w:rsid w:val="00B3796E"/>
    <w:rsid w:val="00B4164D"/>
    <w:rsid w:val="00B42AC6"/>
    <w:rsid w:val="00B44041"/>
    <w:rsid w:val="00B46EAE"/>
    <w:rsid w:val="00B50A45"/>
    <w:rsid w:val="00B54731"/>
    <w:rsid w:val="00B54AB7"/>
    <w:rsid w:val="00B55136"/>
    <w:rsid w:val="00B556C4"/>
    <w:rsid w:val="00B57526"/>
    <w:rsid w:val="00B57D4B"/>
    <w:rsid w:val="00B6352A"/>
    <w:rsid w:val="00B6486D"/>
    <w:rsid w:val="00B67A2B"/>
    <w:rsid w:val="00B7182E"/>
    <w:rsid w:val="00B76E4A"/>
    <w:rsid w:val="00B95660"/>
    <w:rsid w:val="00B9706C"/>
    <w:rsid w:val="00BA25BE"/>
    <w:rsid w:val="00BA600B"/>
    <w:rsid w:val="00BB1AE2"/>
    <w:rsid w:val="00BB2E81"/>
    <w:rsid w:val="00BB6436"/>
    <w:rsid w:val="00BB73A4"/>
    <w:rsid w:val="00BC1818"/>
    <w:rsid w:val="00BC7187"/>
    <w:rsid w:val="00BD4383"/>
    <w:rsid w:val="00BD5279"/>
    <w:rsid w:val="00BD5CD2"/>
    <w:rsid w:val="00BF4A88"/>
    <w:rsid w:val="00BF4C2F"/>
    <w:rsid w:val="00BF7703"/>
    <w:rsid w:val="00C05613"/>
    <w:rsid w:val="00C07B24"/>
    <w:rsid w:val="00C10E36"/>
    <w:rsid w:val="00C11971"/>
    <w:rsid w:val="00C12399"/>
    <w:rsid w:val="00C2320A"/>
    <w:rsid w:val="00C25ED4"/>
    <w:rsid w:val="00C401AF"/>
    <w:rsid w:val="00C42514"/>
    <w:rsid w:val="00C433D2"/>
    <w:rsid w:val="00C52571"/>
    <w:rsid w:val="00C56F98"/>
    <w:rsid w:val="00C6206B"/>
    <w:rsid w:val="00C7525B"/>
    <w:rsid w:val="00C765B6"/>
    <w:rsid w:val="00C8110D"/>
    <w:rsid w:val="00C815FA"/>
    <w:rsid w:val="00C82997"/>
    <w:rsid w:val="00C84FBB"/>
    <w:rsid w:val="00C8562F"/>
    <w:rsid w:val="00C9384D"/>
    <w:rsid w:val="00CA1817"/>
    <w:rsid w:val="00CA7122"/>
    <w:rsid w:val="00CA72A2"/>
    <w:rsid w:val="00CB0362"/>
    <w:rsid w:val="00CB210C"/>
    <w:rsid w:val="00CC1795"/>
    <w:rsid w:val="00CC1BA8"/>
    <w:rsid w:val="00CC6547"/>
    <w:rsid w:val="00CD1765"/>
    <w:rsid w:val="00CD6B29"/>
    <w:rsid w:val="00CE3C99"/>
    <w:rsid w:val="00CE48E4"/>
    <w:rsid w:val="00CE62D4"/>
    <w:rsid w:val="00CE7F97"/>
    <w:rsid w:val="00CF301E"/>
    <w:rsid w:val="00CF6C3C"/>
    <w:rsid w:val="00CF6DE0"/>
    <w:rsid w:val="00D00B90"/>
    <w:rsid w:val="00D02CE9"/>
    <w:rsid w:val="00D04A50"/>
    <w:rsid w:val="00D067B7"/>
    <w:rsid w:val="00D0749D"/>
    <w:rsid w:val="00D11D54"/>
    <w:rsid w:val="00D14087"/>
    <w:rsid w:val="00D165D2"/>
    <w:rsid w:val="00D20202"/>
    <w:rsid w:val="00D230D8"/>
    <w:rsid w:val="00D23C03"/>
    <w:rsid w:val="00D242DD"/>
    <w:rsid w:val="00D26700"/>
    <w:rsid w:val="00D2776A"/>
    <w:rsid w:val="00D324A0"/>
    <w:rsid w:val="00D33D85"/>
    <w:rsid w:val="00D36C38"/>
    <w:rsid w:val="00D41339"/>
    <w:rsid w:val="00D41F8C"/>
    <w:rsid w:val="00D46F60"/>
    <w:rsid w:val="00D524A3"/>
    <w:rsid w:val="00D56F55"/>
    <w:rsid w:val="00D6495C"/>
    <w:rsid w:val="00D70304"/>
    <w:rsid w:val="00D72C32"/>
    <w:rsid w:val="00D7642D"/>
    <w:rsid w:val="00D8229C"/>
    <w:rsid w:val="00D85195"/>
    <w:rsid w:val="00D86853"/>
    <w:rsid w:val="00D91ED9"/>
    <w:rsid w:val="00D931B6"/>
    <w:rsid w:val="00D97C40"/>
    <w:rsid w:val="00DA6526"/>
    <w:rsid w:val="00DB1F84"/>
    <w:rsid w:val="00DB2A67"/>
    <w:rsid w:val="00DD5E9F"/>
    <w:rsid w:val="00DE29C7"/>
    <w:rsid w:val="00DE31C7"/>
    <w:rsid w:val="00DE3849"/>
    <w:rsid w:val="00DE46C1"/>
    <w:rsid w:val="00DE4BDB"/>
    <w:rsid w:val="00DE5910"/>
    <w:rsid w:val="00DE7E6A"/>
    <w:rsid w:val="00DF3A42"/>
    <w:rsid w:val="00DF422F"/>
    <w:rsid w:val="00DF4878"/>
    <w:rsid w:val="00DF7BB9"/>
    <w:rsid w:val="00E048E9"/>
    <w:rsid w:val="00E06D9F"/>
    <w:rsid w:val="00E14606"/>
    <w:rsid w:val="00E22889"/>
    <w:rsid w:val="00E238FC"/>
    <w:rsid w:val="00E24A42"/>
    <w:rsid w:val="00E26397"/>
    <w:rsid w:val="00E308BE"/>
    <w:rsid w:val="00E34151"/>
    <w:rsid w:val="00E42605"/>
    <w:rsid w:val="00E44DD2"/>
    <w:rsid w:val="00E467B6"/>
    <w:rsid w:val="00E52C1D"/>
    <w:rsid w:val="00E56A7E"/>
    <w:rsid w:val="00E6096E"/>
    <w:rsid w:val="00E61CC4"/>
    <w:rsid w:val="00E65ABD"/>
    <w:rsid w:val="00E662D1"/>
    <w:rsid w:val="00E76C8D"/>
    <w:rsid w:val="00E845A9"/>
    <w:rsid w:val="00E85138"/>
    <w:rsid w:val="00E87025"/>
    <w:rsid w:val="00E87427"/>
    <w:rsid w:val="00E907C6"/>
    <w:rsid w:val="00E90BD6"/>
    <w:rsid w:val="00E922A8"/>
    <w:rsid w:val="00E92786"/>
    <w:rsid w:val="00E95F84"/>
    <w:rsid w:val="00EA246D"/>
    <w:rsid w:val="00EA6A21"/>
    <w:rsid w:val="00EA7562"/>
    <w:rsid w:val="00EA7C95"/>
    <w:rsid w:val="00EB1FF7"/>
    <w:rsid w:val="00EB2E79"/>
    <w:rsid w:val="00EC0E3D"/>
    <w:rsid w:val="00EC1A67"/>
    <w:rsid w:val="00EC1B2B"/>
    <w:rsid w:val="00EC6AEA"/>
    <w:rsid w:val="00ED1C88"/>
    <w:rsid w:val="00ED3FDC"/>
    <w:rsid w:val="00ED654B"/>
    <w:rsid w:val="00EE308D"/>
    <w:rsid w:val="00EE6705"/>
    <w:rsid w:val="00EE6745"/>
    <w:rsid w:val="00EF42DE"/>
    <w:rsid w:val="00F01C57"/>
    <w:rsid w:val="00F02ED3"/>
    <w:rsid w:val="00F03B0B"/>
    <w:rsid w:val="00F1126F"/>
    <w:rsid w:val="00F12514"/>
    <w:rsid w:val="00F127A1"/>
    <w:rsid w:val="00F20600"/>
    <w:rsid w:val="00F24069"/>
    <w:rsid w:val="00F26101"/>
    <w:rsid w:val="00F308D7"/>
    <w:rsid w:val="00F32193"/>
    <w:rsid w:val="00F323FA"/>
    <w:rsid w:val="00F3569F"/>
    <w:rsid w:val="00F41714"/>
    <w:rsid w:val="00F44AAD"/>
    <w:rsid w:val="00F51DDD"/>
    <w:rsid w:val="00F5714A"/>
    <w:rsid w:val="00F632DD"/>
    <w:rsid w:val="00F63F05"/>
    <w:rsid w:val="00F67498"/>
    <w:rsid w:val="00F67B58"/>
    <w:rsid w:val="00F7641F"/>
    <w:rsid w:val="00F85AA5"/>
    <w:rsid w:val="00F92EAD"/>
    <w:rsid w:val="00F93F22"/>
    <w:rsid w:val="00FA23AE"/>
    <w:rsid w:val="00FA2F0C"/>
    <w:rsid w:val="00FA5873"/>
    <w:rsid w:val="00FA631A"/>
    <w:rsid w:val="00FC2298"/>
    <w:rsid w:val="00FC6392"/>
    <w:rsid w:val="00FD041C"/>
    <w:rsid w:val="00FD2C97"/>
    <w:rsid w:val="00FD49EE"/>
    <w:rsid w:val="00FD6BC5"/>
    <w:rsid w:val="00FD7420"/>
    <w:rsid w:val="00FD7FC4"/>
    <w:rsid w:val="00FE3858"/>
    <w:rsid w:val="00FE6CAD"/>
    <w:rsid w:val="00FE7753"/>
    <w:rsid w:val="00FF42A1"/>
    <w:rsid w:val="00FF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4A42"/>
  </w:style>
  <w:style w:type="paragraph" w:styleId="1">
    <w:name w:val="heading 1"/>
    <w:basedOn w:val="a"/>
    <w:next w:val="a"/>
    <w:qFormat/>
    <w:rsid w:val="00E24A42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24A42"/>
    <w:pPr>
      <w:ind w:firstLine="720"/>
    </w:pPr>
    <w:rPr>
      <w:sz w:val="26"/>
    </w:rPr>
  </w:style>
  <w:style w:type="paragraph" w:styleId="a4">
    <w:name w:val="header"/>
    <w:basedOn w:val="a"/>
    <w:rsid w:val="00E24A42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E24A42"/>
  </w:style>
  <w:style w:type="paragraph" w:styleId="a6">
    <w:name w:val="footer"/>
    <w:basedOn w:val="a"/>
    <w:link w:val="a7"/>
    <w:rsid w:val="009527F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527F6"/>
  </w:style>
  <w:style w:type="paragraph" w:styleId="a8">
    <w:name w:val="List Paragraph"/>
    <w:basedOn w:val="a"/>
    <w:uiPriority w:val="34"/>
    <w:qFormat/>
    <w:rsid w:val="00464747"/>
    <w:pPr>
      <w:ind w:left="720"/>
      <w:contextualSpacing/>
    </w:pPr>
  </w:style>
  <w:style w:type="paragraph" w:styleId="a9">
    <w:name w:val="Balloon Text"/>
    <w:basedOn w:val="a"/>
    <w:link w:val="aa"/>
    <w:rsid w:val="00D067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06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4A42"/>
  </w:style>
  <w:style w:type="paragraph" w:styleId="1">
    <w:name w:val="heading 1"/>
    <w:basedOn w:val="a"/>
    <w:next w:val="a"/>
    <w:qFormat/>
    <w:rsid w:val="00E24A42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24A42"/>
    <w:pPr>
      <w:ind w:firstLine="720"/>
    </w:pPr>
    <w:rPr>
      <w:sz w:val="26"/>
    </w:rPr>
  </w:style>
  <w:style w:type="paragraph" w:styleId="a4">
    <w:name w:val="header"/>
    <w:basedOn w:val="a"/>
    <w:rsid w:val="00E24A42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E24A42"/>
  </w:style>
  <w:style w:type="paragraph" w:styleId="a6">
    <w:name w:val="footer"/>
    <w:basedOn w:val="a"/>
    <w:link w:val="a7"/>
    <w:rsid w:val="009527F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527F6"/>
  </w:style>
  <w:style w:type="paragraph" w:styleId="a8">
    <w:name w:val="List Paragraph"/>
    <w:basedOn w:val="a"/>
    <w:uiPriority w:val="34"/>
    <w:qFormat/>
    <w:rsid w:val="00464747"/>
    <w:pPr>
      <w:ind w:left="720"/>
      <w:contextualSpacing/>
    </w:pPr>
  </w:style>
  <w:style w:type="paragraph" w:styleId="a9">
    <w:name w:val="Balloon Text"/>
    <w:basedOn w:val="a"/>
    <w:link w:val="aa"/>
    <w:rsid w:val="00D067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06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87;&#1080;&#1089;&#1100;&#1084;&#108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045F9-7B03-40F5-875B-C5583EEC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письмо.dot</Template>
  <TotalTime>0</TotalTime>
  <Pages>8</Pages>
  <Words>2754</Words>
  <Characters>15702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АДМИНИСТРАЦИИ САНКТ-ПЕТЕРБУРГА</vt:lpstr>
    </vt:vector>
  </TitlesOfParts>
  <Company>KVD</Company>
  <LinksUpToDate>false</LinksUpToDate>
  <CharactersWithSpaces>18420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АДМИНИСТРАЦИИ САНКТ-ПЕТЕРБУРГА</dc:title>
  <dc:creator>User</dc:creator>
  <cp:lastModifiedBy>Отдел ИТ</cp:lastModifiedBy>
  <cp:revision>2</cp:revision>
  <cp:lastPrinted>2017-06-23T09:59:00Z</cp:lastPrinted>
  <dcterms:created xsi:type="dcterms:W3CDTF">2021-03-17T11:22:00Z</dcterms:created>
  <dcterms:modified xsi:type="dcterms:W3CDTF">2021-03-17T11:22:00Z</dcterms:modified>
</cp:coreProperties>
</file>